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017C" w14:textId="77777777" w:rsidR="00E010FC" w:rsidRPr="00EC632B" w:rsidRDefault="00E010FC" w:rsidP="00E010FC">
      <w:pPr>
        <w:rPr>
          <w:b/>
          <w:bCs/>
          <w:sz w:val="24"/>
          <w:szCs w:val="24"/>
        </w:rPr>
      </w:pPr>
      <w:r w:rsidRPr="00EC632B">
        <w:rPr>
          <w:b/>
          <w:bCs/>
          <w:sz w:val="24"/>
          <w:szCs w:val="24"/>
        </w:rPr>
        <w:t>Tarifs des licences</w:t>
      </w:r>
    </w:p>
    <w:p w14:paraId="6989AF69" w14:textId="77777777" w:rsidR="00E010FC" w:rsidRPr="00EC632B" w:rsidRDefault="00E010FC" w:rsidP="00E010FC">
      <w:pPr>
        <w:rPr>
          <w:sz w:val="24"/>
          <w:szCs w:val="24"/>
        </w:rPr>
      </w:pPr>
      <w:r w:rsidRPr="00EC632B">
        <w:rPr>
          <w:sz w:val="24"/>
          <w:szCs w:val="24"/>
        </w:rPr>
        <w:t xml:space="preserve">Lors de votre inscription au sein d’un club </w:t>
      </w:r>
      <w:proofErr w:type="spellStart"/>
      <w:r w:rsidRPr="00EC632B">
        <w:rPr>
          <w:sz w:val="24"/>
          <w:szCs w:val="24"/>
        </w:rPr>
        <w:t>FFRandonnée</w:t>
      </w:r>
      <w:proofErr w:type="spellEnd"/>
      <w:r w:rsidRPr="00EC632B">
        <w:rPr>
          <w:sz w:val="24"/>
          <w:szCs w:val="24"/>
        </w:rPr>
        <w:t>, vous réglerez votre cotisation annuelle et votre licence. Vous choisirez une formule individuelle ou familiale (possible à partir de 2 personnes).</w:t>
      </w:r>
    </w:p>
    <w:p w14:paraId="621B4647" w14:textId="711215ED" w:rsidR="00E010FC" w:rsidRPr="00EC632B" w:rsidRDefault="00E010FC" w:rsidP="00E010FC">
      <w:pPr>
        <w:rPr>
          <w:sz w:val="24"/>
          <w:szCs w:val="24"/>
        </w:rPr>
      </w:pPr>
      <w:r w:rsidRPr="00EC632B">
        <w:rPr>
          <w:sz w:val="24"/>
          <w:szCs w:val="24"/>
        </w:rPr>
        <w:t xml:space="preserve">Vous trouverez ci-dessous les </w:t>
      </w:r>
      <w:r w:rsidR="000B687D">
        <w:rPr>
          <w:sz w:val="24"/>
          <w:szCs w:val="24"/>
        </w:rPr>
        <w:t>tarifs</w:t>
      </w:r>
      <w:r w:rsidRPr="00EC632B">
        <w:rPr>
          <w:sz w:val="24"/>
          <w:szCs w:val="24"/>
        </w:rPr>
        <w:t xml:space="preserve"> pour la saison 2025/2026 :</w:t>
      </w:r>
    </w:p>
    <w:tbl>
      <w:tblPr>
        <w:tblW w:w="8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1359"/>
        <w:gridCol w:w="1578"/>
        <w:gridCol w:w="1559"/>
      </w:tblGrid>
      <w:tr w:rsidR="00E010FC" w:rsidRPr="00E010FC" w14:paraId="0E1226B9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B640AA7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Type de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57F981FB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Part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19FC67C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Part assurance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32719B7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Prix total licence</w:t>
            </w:r>
          </w:p>
        </w:tc>
      </w:tr>
      <w:tr w:rsidR="00E010FC" w:rsidRPr="00E010FC" w14:paraId="1E231718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2F65ED1C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IR (Individuelle avec Responsabilité Civile)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60563" w14:textId="21429257" w:rsidR="00E010FC" w:rsidRPr="00E010FC" w:rsidRDefault="000B687D" w:rsidP="00963FBC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D49AC56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0,70 €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E65455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28,70 €</w:t>
            </w:r>
          </w:p>
        </w:tc>
      </w:tr>
      <w:tr w:rsidR="00E010FC" w:rsidRPr="00E010FC" w14:paraId="4F4AC4A0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339B56E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IRA (Individuelle avec Responsabilité Civile et Accidents Corporels)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22244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3F19545C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2,85 €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9C6161A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30,85 €</w:t>
            </w:r>
          </w:p>
        </w:tc>
      </w:tr>
      <w:tr w:rsidR="00E010FC" w:rsidRPr="00E010FC" w14:paraId="6F823E0F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59770B6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Jeune (RC + 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5DCBCDEF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11,15 €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6EA81F2A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2,85 €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2C08A30" w14:textId="77777777" w:rsidR="00E010FC" w:rsidRPr="00E010FC" w:rsidRDefault="00E010FC" w:rsidP="0061260F">
            <w:pPr>
              <w:spacing w:after="0" w:line="240" w:lineRule="atLeast"/>
              <w:rPr>
                <w:sz w:val="18"/>
                <w:szCs w:val="18"/>
              </w:rPr>
            </w:pPr>
            <w:r w:rsidRPr="00E010FC">
              <w:rPr>
                <w:sz w:val="18"/>
                <w:szCs w:val="18"/>
              </w:rPr>
              <w:t>14 €</w:t>
            </w:r>
          </w:p>
        </w:tc>
      </w:tr>
      <w:tr w:rsidR="00E010FC" w:rsidRPr="0061260F" w14:paraId="694AC91B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142B0873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FR (Familiale avec Responsabilité Civile)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FEF4E" w14:textId="44EF4281" w:rsidR="00E010FC" w:rsidRPr="0061260F" w:rsidRDefault="000B687D" w:rsidP="000B687D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CBC60C5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0,95 €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61D952CF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56,95 €</w:t>
            </w:r>
          </w:p>
        </w:tc>
      </w:tr>
      <w:tr w:rsidR="00E010FC" w:rsidRPr="0061260F" w14:paraId="13A8111D" w14:textId="77777777" w:rsidTr="00EC632B">
        <w:trPr>
          <w:trHeight w:val="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7511FEF3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FRA (Familiale avec Responsabilité Civile et Accidents Corporels)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EB0EE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07866FA8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5,50 €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330" w:type="dxa"/>
              <w:bottom w:w="375" w:type="dxa"/>
              <w:right w:w="330" w:type="dxa"/>
            </w:tcMar>
            <w:vAlign w:val="center"/>
            <w:hideMark/>
          </w:tcPr>
          <w:p w14:paraId="4B7647AA" w14:textId="77777777" w:rsidR="00E010FC" w:rsidRPr="0061260F" w:rsidRDefault="00E010FC" w:rsidP="0061260F">
            <w:pPr>
              <w:spacing w:after="0" w:line="240" w:lineRule="atLeast"/>
              <w:rPr>
                <w:sz w:val="16"/>
                <w:szCs w:val="16"/>
              </w:rPr>
            </w:pPr>
            <w:r w:rsidRPr="0061260F">
              <w:rPr>
                <w:sz w:val="16"/>
                <w:szCs w:val="16"/>
              </w:rPr>
              <w:t>61,50 €</w:t>
            </w:r>
          </w:p>
        </w:tc>
      </w:tr>
    </w:tbl>
    <w:p w14:paraId="206A606E" w14:textId="77777777" w:rsidR="00EC632B" w:rsidRDefault="00EC632B" w:rsidP="00E010FC">
      <w:pPr>
        <w:rPr>
          <w:sz w:val="16"/>
          <w:szCs w:val="16"/>
        </w:rPr>
      </w:pPr>
    </w:p>
    <w:p w14:paraId="6719C1B8" w14:textId="77777777" w:rsidR="00EC632B" w:rsidRDefault="00EC632B" w:rsidP="00E010FC">
      <w:pPr>
        <w:rPr>
          <w:sz w:val="16"/>
          <w:szCs w:val="16"/>
        </w:rPr>
      </w:pPr>
    </w:p>
    <w:p w14:paraId="706B3B09" w14:textId="77777777" w:rsidR="00EC632B" w:rsidRDefault="00EC632B" w:rsidP="00E010FC">
      <w:pPr>
        <w:rPr>
          <w:sz w:val="16"/>
          <w:szCs w:val="16"/>
        </w:rPr>
      </w:pPr>
    </w:p>
    <w:p w14:paraId="77003962" w14:textId="622995F8" w:rsidR="00E010FC" w:rsidRPr="0061260F" w:rsidRDefault="00E010FC" w:rsidP="00E010FC">
      <w:pPr>
        <w:rPr>
          <w:sz w:val="16"/>
          <w:szCs w:val="16"/>
        </w:rPr>
      </w:pPr>
      <w:r w:rsidRPr="0061260F">
        <w:rPr>
          <w:sz w:val="16"/>
          <w:szCs w:val="16"/>
        </w:rPr>
        <w:t>Avec votre licence, bénéficiez de l’assurance Groupama, un des premiers groupes d’assurance mutualistes en France implanté à travers ses entités régionales sur l’ensemble du territoire. C’est un assureur impliqué dans l’univers sportif français par l’intermédiaire des assurances de plusieurs fédérations. </w:t>
      </w:r>
    </w:p>
    <w:p w14:paraId="5EA650CC" w14:textId="77777777" w:rsidR="00E010FC" w:rsidRPr="0061260F" w:rsidRDefault="00E010FC" w:rsidP="00E010FC">
      <w:pPr>
        <w:rPr>
          <w:sz w:val="16"/>
          <w:szCs w:val="16"/>
        </w:rPr>
      </w:pPr>
      <w:r w:rsidRPr="0061260F">
        <w:rPr>
          <w:sz w:val="16"/>
          <w:szCs w:val="16"/>
        </w:rPr>
        <w:t> </w:t>
      </w:r>
    </w:p>
    <w:p w14:paraId="4C83926E" w14:textId="77777777" w:rsidR="00A3436B" w:rsidRDefault="00A3436B"/>
    <w:sectPr w:rsidR="00A3436B" w:rsidSect="0061260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FC"/>
    <w:rsid w:val="00063EA1"/>
    <w:rsid w:val="000B687D"/>
    <w:rsid w:val="0061260F"/>
    <w:rsid w:val="0087772E"/>
    <w:rsid w:val="00963FBC"/>
    <w:rsid w:val="00997561"/>
    <w:rsid w:val="00A3436B"/>
    <w:rsid w:val="00B37F1F"/>
    <w:rsid w:val="00B95668"/>
    <w:rsid w:val="00E010FC"/>
    <w:rsid w:val="00EC632B"/>
    <w:rsid w:val="00F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22CA"/>
  <w15:chartTrackingRefBased/>
  <w15:docId w15:val="{C86A17CF-08A4-4F6C-B246-C913DCDC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1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1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1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10F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10F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10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10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10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10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10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10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10F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10F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pousset</dc:creator>
  <cp:keywords/>
  <dc:description/>
  <cp:lastModifiedBy>magali pousset</cp:lastModifiedBy>
  <cp:revision>5</cp:revision>
  <dcterms:created xsi:type="dcterms:W3CDTF">2025-08-27T06:55:00Z</dcterms:created>
  <dcterms:modified xsi:type="dcterms:W3CDTF">2025-09-07T17:37:00Z</dcterms:modified>
</cp:coreProperties>
</file>