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C368" w14:textId="77777777" w:rsidR="00F953BA" w:rsidRDefault="00F953BA" w:rsidP="00FF6D47">
      <w:pPr>
        <w:jc w:val="center"/>
        <w:rPr>
          <w:noProof/>
        </w:rPr>
      </w:pPr>
    </w:p>
    <w:p w14:paraId="46986784" w14:textId="77777777" w:rsidR="00FF6D47" w:rsidRPr="0077162B" w:rsidRDefault="00FF6D47" w:rsidP="000E06FC">
      <w:pPr>
        <w:jc w:val="center"/>
        <w:rPr>
          <w:rFonts w:ascii="Cascadia Code" w:hAnsi="Cascadia Code" w:cs="Cascadia Code"/>
          <w:bCs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7162B">
        <w:rPr>
          <w:rFonts w:ascii="Cascadia Code" w:hAnsi="Cascadia Code" w:cs="Cascadia Code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Adhésion 2025-2026</w:t>
      </w:r>
    </w:p>
    <w:p w14:paraId="5FC7FACF" w14:textId="77777777" w:rsidR="00FF6D47" w:rsidRDefault="00FF6D47" w:rsidP="00B12B0E">
      <w:pPr>
        <w:rPr>
          <w:rFonts w:ascii="Aptos" w:hAnsi="Aptos" w:cs="Cascadia Code"/>
          <w:b/>
          <w:bCs/>
          <w:sz w:val="20"/>
          <w:szCs w:val="20"/>
        </w:rPr>
      </w:pPr>
      <w:bookmarkStart w:id="0" w:name="_Hlk202354838"/>
      <w:bookmarkEnd w:id="0"/>
    </w:p>
    <w:p w14:paraId="15EDB876" w14:textId="77777777" w:rsidR="007800B1" w:rsidRPr="00161BDD" w:rsidRDefault="007800B1" w:rsidP="00B12B0E">
      <w:pPr>
        <w:rPr>
          <w:rFonts w:ascii="Aptos" w:hAnsi="Aptos" w:cs="Cascadia Code"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t>Nouvelle adhésion</w:t>
      </w:r>
      <w:r w:rsidR="00703046" w:rsidRPr="00161BDD">
        <w:rPr>
          <w:rFonts w:ascii="Aptos" w:hAnsi="Aptos" w:cs="Cascadia Code"/>
          <w:sz w:val="18"/>
          <w:szCs w:val="18"/>
        </w:rPr>
        <w:t xml:space="preserve">     </w:t>
      </w:r>
      <w:r w:rsidR="00703046" w:rsidRPr="00161BDD">
        <w:rPr>
          <w:rFonts w:ascii="Aptos" w:hAnsi="Aptos" w:cs="Cascadia Code"/>
          <w:sz w:val="18"/>
          <w:szCs w:val="18"/>
        </w:rPr>
        <w:sym w:font="Webdings" w:char="F031"/>
      </w:r>
      <w:r w:rsidR="00C303DA" w:rsidRPr="00161BDD">
        <w:rPr>
          <w:rFonts w:ascii="Aptos" w:hAnsi="Aptos" w:cs="Cascadia Code"/>
          <w:sz w:val="18"/>
          <w:szCs w:val="18"/>
        </w:rPr>
        <w:t xml:space="preserve">      </w:t>
      </w:r>
      <w:r w:rsidRPr="00161BDD">
        <w:rPr>
          <w:rFonts w:ascii="Aptos" w:hAnsi="Aptos" w:cs="Cascadia Code"/>
          <w:sz w:val="18"/>
          <w:szCs w:val="18"/>
        </w:rPr>
        <w:t>Renouvellem</w:t>
      </w:r>
      <w:r w:rsidR="00223F99" w:rsidRPr="00161BDD">
        <w:rPr>
          <w:rFonts w:ascii="Aptos" w:hAnsi="Aptos" w:cs="Cascadia Code"/>
          <w:sz w:val="18"/>
          <w:szCs w:val="18"/>
        </w:rPr>
        <w:t xml:space="preserve">ent     </w:t>
      </w:r>
      <w:r w:rsidR="00703046" w:rsidRPr="00161BDD">
        <w:rPr>
          <w:rFonts w:ascii="Aptos" w:hAnsi="Aptos" w:cs="Cascadia Code"/>
          <w:sz w:val="18"/>
          <w:szCs w:val="18"/>
        </w:rPr>
        <w:sym w:font="Webdings" w:char="F031"/>
      </w:r>
    </w:p>
    <w:p w14:paraId="5BCA3180" w14:textId="77777777" w:rsidR="007800B1" w:rsidRPr="00161BDD" w:rsidRDefault="007800B1" w:rsidP="00D81B24">
      <w:pPr>
        <w:tabs>
          <w:tab w:val="left" w:pos="8378"/>
        </w:tabs>
        <w:rPr>
          <w:rFonts w:ascii="Aptos" w:hAnsi="Aptos" w:cs="Cascadia Code"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t>NOM :</w:t>
      </w:r>
      <w:r w:rsidR="00C303DA" w:rsidRPr="00161BDD">
        <w:rPr>
          <w:rFonts w:ascii="Aptos" w:hAnsi="Aptos" w:cs="Cascadia Code"/>
          <w:sz w:val="18"/>
          <w:szCs w:val="18"/>
        </w:rPr>
        <w:t xml:space="preserve">                                                      </w:t>
      </w:r>
      <w:r w:rsidR="00D81B24" w:rsidRPr="00161BDD">
        <w:rPr>
          <w:rFonts w:ascii="Aptos" w:hAnsi="Aptos" w:cs="Cascadia Code"/>
          <w:sz w:val="18"/>
          <w:szCs w:val="18"/>
        </w:rPr>
        <w:t xml:space="preserve">   </w:t>
      </w:r>
      <w:r w:rsidR="00C303DA" w:rsidRPr="00161BDD">
        <w:rPr>
          <w:rFonts w:ascii="Aptos" w:hAnsi="Aptos" w:cs="Cascadia Code"/>
          <w:sz w:val="18"/>
          <w:szCs w:val="18"/>
        </w:rPr>
        <w:t xml:space="preserve">               </w:t>
      </w:r>
      <w:r w:rsidRPr="00161BDD">
        <w:rPr>
          <w:rFonts w:ascii="Aptos" w:hAnsi="Aptos" w:cs="Cascadia Code"/>
          <w:sz w:val="18"/>
          <w:szCs w:val="18"/>
        </w:rPr>
        <w:t>PRENOM :</w:t>
      </w:r>
      <w:r w:rsidR="00D81B24" w:rsidRPr="00161BDD">
        <w:rPr>
          <w:rFonts w:ascii="Aptos" w:hAnsi="Aptos" w:cs="Cascadia Code"/>
          <w:sz w:val="18"/>
          <w:szCs w:val="18"/>
        </w:rPr>
        <w:t xml:space="preserve">                                                                </w:t>
      </w:r>
      <w:r w:rsidR="00857C6C" w:rsidRPr="00161BDD">
        <w:rPr>
          <w:rFonts w:ascii="Aptos" w:hAnsi="Aptos" w:cs="Cascadia Code"/>
          <w:sz w:val="18"/>
          <w:szCs w:val="18"/>
        </w:rPr>
        <w:t xml:space="preserve">   </w:t>
      </w:r>
      <w:r w:rsidR="002263B9" w:rsidRPr="00161BDD">
        <w:rPr>
          <w:rFonts w:ascii="Aptos" w:hAnsi="Aptos" w:cs="Cascadia Code"/>
          <w:sz w:val="18"/>
          <w:szCs w:val="18"/>
        </w:rPr>
        <w:t xml:space="preserve"> </w:t>
      </w:r>
      <w:r w:rsidR="00D81B24" w:rsidRPr="00161BDD">
        <w:rPr>
          <w:rFonts w:ascii="Aptos" w:hAnsi="Aptos" w:cs="Cascadia Code"/>
          <w:sz w:val="18"/>
          <w:szCs w:val="18"/>
        </w:rPr>
        <w:t xml:space="preserve">NATIONALITE : </w:t>
      </w:r>
      <w:r w:rsidR="00D81B24" w:rsidRPr="00161BDD">
        <w:rPr>
          <w:rFonts w:ascii="Aptos" w:hAnsi="Aptos" w:cs="Cascadia Code"/>
          <w:sz w:val="18"/>
          <w:szCs w:val="18"/>
        </w:rPr>
        <w:tab/>
      </w:r>
    </w:p>
    <w:p w14:paraId="76D9E2E6" w14:textId="77777777" w:rsidR="007800B1" w:rsidRPr="00161BDD" w:rsidRDefault="007800B1" w:rsidP="00B12B0E">
      <w:pPr>
        <w:rPr>
          <w:rFonts w:ascii="Aptos" w:hAnsi="Aptos" w:cs="Cascadia Code"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t>Date de naissance</w:t>
      </w:r>
      <w:r w:rsidR="00C303DA" w:rsidRPr="00161BDD">
        <w:rPr>
          <w:rFonts w:ascii="Aptos" w:hAnsi="Aptos" w:cs="Cascadia Code"/>
          <w:sz w:val="18"/>
          <w:szCs w:val="18"/>
        </w:rPr>
        <w:t> :        …     /   ...    /    …</w:t>
      </w:r>
      <w:r w:rsidRPr="00161BDD">
        <w:rPr>
          <w:rFonts w:ascii="Aptos" w:hAnsi="Aptos" w:cs="Cascadia Code"/>
          <w:sz w:val="18"/>
          <w:szCs w:val="18"/>
        </w:rPr>
        <w:t xml:space="preserve"> </w:t>
      </w:r>
      <w:r w:rsidRPr="00161BDD">
        <w:rPr>
          <w:rFonts w:ascii="Aptos" w:hAnsi="Aptos" w:cs="Cascadia Code"/>
          <w:sz w:val="18"/>
          <w:szCs w:val="18"/>
        </w:rPr>
        <w:tab/>
      </w:r>
      <w:r w:rsidRPr="00161BDD">
        <w:rPr>
          <w:rFonts w:ascii="Aptos" w:hAnsi="Aptos" w:cs="Cascadia Code"/>
          <w:sz w:val="18"/>
          <w:szCs w:val="18"/>
        </w:rPr>
        <w:tab/>
      </w:r>
      <w:r w:rsidR="005873DF" w:rsidRPr="00161BDD">
        <w:rPr>
          <w:rFonts w:ascii="Aptos" w:hAnsi="Aptos" w:cs="Cascadia Code"/>
          <w:sz w:val="18"/>
          <w:szCs w:val="18"/>
        </w:rPr>
        <w:t xml:space="preserve">                 </w:t>
      </w:r>
      <w:r w:rsidR="00C303DA" w:rsidRPr="00161BDD">
        <w:rPr>
          <w:rFonts w:ascii="Aptos" w:hAnsi="Aptos" w:cs="Cascadia Code"/>
          <w:sz w:val="18"/>
          <w:szCs w:val="18"/>
        </w:rPr>
        <w:t>S</w:t>
      </w:r>
      <w:r w:rsidRPr="00161BDD">
        <w:rPr>
          <w:rFonts w:ascii="Aptos" w:hAnsi="Aptos" w:cs="Cascadia Code"/>
          <w:sz w:val="18"/>
          <w:szCs w:val="18"/>
        </w:rPr>
        <w:t>EXE</w:t>
      </w:r>
      <w:r w:rsidR="00857C6C" w:rsidRPr="00161BDD">
        <w:rPr>
          <w:rFonts w:ascii="Aptos" w:hAnsi="Aptos" w:cs="Cascadia Code"/>
          <w:sz w:val="18"/>
          <w:szCs w:val="18"/>
        </w:rPr>
        <w:t> :</w:t>
      </w:r>
      <w:r w:rsidRPr="00161BDD">
        <w:rPr>
          <w:rFonts w:ascii="Aptos" w:hAnsi="Aptos" w:cs="Cascadia Code"/>
          <w:sz w:val="18"/>
          <w:szCs w:val="18"/>
        </w:rPr>
        <w:t xml:space="preserve">   F   </w:t>
      </w:r>
      <w:r w:rsidR="00703046" w:rsidRPr="00161BDD">
        <w:rPr>
          <w:rFonts w:ascii="Aptos" w:hAnsi="Aptos" w:cs="Cascadia Code"/>
          <w:sz w:val="18"/>
          <w:szCs w:val="18"/>
        </w:rPr>
        <w:sym w:font="Webdings" w:char="F031"/>
      </w:r>
      <w:r w:rsidRPr="00161BDD">
        <w:rPr>
          <w:rFonts w:ascii="Aptos" w:hAnsi="Aptos" w:cs="Cascadia Code"/>
          <w:sz w:val="18"/>
          <w:szCs w:val="18"/>
        </w:rPr>
        <w:t xml:space="preserve">     M</w:t>
      </w:r>
      <w:r w:rsidR="00703046" w:rsidRPr="00161BDD">
        <w:rPr>
          <w:rFonts w:ascii="Aptos" w:hAnsi="Aptos" w:cs="Cascadia Code"/>
          <w:sz w:val="18"/>
          <w:szCs w:val="18"/>
        </w:rPr>
        <w:t xml:space="preserve"> </w:t>
      </w:r>
      <w:r w:rsidR="00703046" w:rsidRPr="00161BDD">
        <w:rPr>
          <w:rFonts w:ascii="Aptos" w:hAnsi="Aptos" w:cs="Cascadia Code"/>
          <w:sz w:val="18"/>
          <w:szCs w:val="18"/>
        </w:rPr>
        <w:sym w:font="Webdings" w:char="F031"/>
      </w:r>
    </w:p>
    <w:p w14:paraId="1FE284DF" w14:textId="77777777" w:rsidR="007800B1" w:rsidRPr="00161BDD" w:rsidRDefault="007800B1" w:rsidP="00B12B0E">
      <w:pPr>
        <w:rPr>
          <w:rFonts w:ascii="Aptos" w:hAnsi="Aptos" w:cs="Cascadia Code"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t xml:space="preserve">Adresse : </w:t>
      </w:r>
    </w:p>
    <w:p w14:paraId="50102777" w14:textId="77777777" w:rsidR="007800B1" w:rsidRPr="00161BDD" w:rsidRDefault="007800B1" w:rsidP="00B12B0E">
      <w:pPr>
        <w:rPr>
          <w:rFonts w:ascii="Aptos" w:hAnsi="Aptos" w:cs="Cascadia Code"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t>Téléphone :</w:t>
      </w:r>
    </w:p>
    <w:p w14:paraId="16C6F2E0" w14:textId="77777777" w:rsidR="007800B1" w:rsidRPr="00161BDD" w:rsidRDefault="007800B1" w:rsidP="00B12B0E">
      <w:pPr>
        <w:rPr>
          <w:rFonts w:ascii="Aptos" w:hAnsi="Aptos" w:cs="Cascadia Code"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t xml:space="preserve">Courriel : </w:t>
      </w:r>
    </w:p>
    <w:p w14:paraId="69602B67" w14:textId="77777777" w:rsidR="00703046" w:rsidRPr="00F52C44" w:rsidRDefault="007800B1" w:rsidP="00F52C44">
      <w:pPr>
        <w:rPr>
          <w:rFonts w:ascii="Aptos" w:hAnsi="Aptos" w:cs="Cascadia Code"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t>Personne à prévenir en cas d’urgence :</w:t>
      </w:r>
      <w:r w:rsidR="00C303DA" w:rsidRPr="00161BDD">
        <w:rPr>
          <w:rFonts w:ascii="Aptos" w:hAnsi="Aptos" w:cs="Cascadia Code"/>
          <w:sz w:val="18"/>
          <w:szCs w:val="18"/>
        </w:rPr>
        <w:t xml:space="preserve">                                                                             </w:t>
      </w:r>
      <w:r w:rsidR="00A12E10" w:rsidRPr="00161BDD">
        <w:rPr>
          <w:rFonts w:ascii="Aptos" w:hAnsi="Aptos" w:cs="Cascadia Code"/>
          <w:sz w:val="18"/>
          <w:szCs w:val="18"/>
        </w:rPr>
        <w:t xml:space="preserve">                              </w:t>
      </w:r>
      <w:r w:rsidR="00C303DA" w:rsidRPr="00161BDD">
        <w:rPr>
          <w:rFonts w:ascii="Aptos" w:hAnsi="Aptos" w:cs="Cascadia Code"/>
          <w:sz w:val="18"/>
          <w:szCs w:val="18"/>
        </w:rPr>
        <w:t xml:space="preserve"> </w:t>
      </w:r>
      <w:r w:rsidRPr="00161BDD">
        <w:rPr>
          <w:rFonts w:ascii="Aptos" w:hAnsi="Aptos" w:cs="Cascadia Code"/>
          <w:sz w:val="18"/>
          <w:szCs w:val="18"/>
        </w:rPr>
        <w:t>Téléphone :</w:t>
      </w:r>
      <w:r w:rsidR="00C303DA" w:rsidRPr="00161BDD">
        <w:rPr>
          <w:rFonts w:ascii="Aptos" w:hAnsi="Aptos" w:cs="Cascadia Code"/>
          <w:sz w:val="18"/>
          <w:szCs w:val="18"/>
        </w:rPr>
        <w:t xml:space="preserve"> </w:t>
      </w:r>
      <w:r w:rsidR="00703046" w:rsidRPr="00161BDD">
        <w:rPr>
          <w:rFonts w:ascii="Aptos" w:hAnsi="Aptos" w:cs="Cascadia Code"/>
          <w:sz w:val="18"/>
          <w:szCs w:val="18"/>
        </w:rPr>
        <w:t xml:space="preserve"> </w:t>
      </w:r>
      <w:r w:rsidR="00703046" w:rsidRPr="00161BDD">
        <w:rPr>
          <w:rFonts w:ascii="Aptos" w:hAnsi="Aptos" w:cs="Cascadia Code"/>
          <w:sz w:val="18"/>
          <w:szCs w:val="18"/>
        </w:rPr>
        <w:tab/>
      </w:r>
    </w:p>
    <w:p w14:paraId="296DF8D1" w14:textId="77777777" w:rsidR="000405C1" w:rsidRDefault="00ED0AB5" w:rsidP="000405C1">
      <w:pPr>
        <w:rPr>
          <w:rFonts w:ascii="Aptos" w:hAnsi="Aptos" w:cs="Cascadia Code"/>
          <w:sz w:val="18"/>
          <w:szCs w:val="18"/>
        </w:rPr>
      </w:pPr>
      <w:r>
        <w:rPr>
          <w:rFonts w:ascii="Aptos" w:hAnsi="Aptos" w:cs="Cascadia Code"/>
          <w:sz w:val="18"/>
          <w:szCs w:val="18"/>
        </w:rPr>
        <w:t>N</w:t>
      </w:r>
      <w:r w:rsidR="000405C1" w:rsidRPr="00161BDD">
        <w:rPr>
          <w:rFonts w:ascii="Aptos" w:hAnsi="Aptos" w:cs="Cascadia Code"/>
          <w:sz w:val="18"/>
          <w:szCs w:val="18"/>
        </w:rPr>
        <w:t xml:space="preserve">uméro de licence FFRP </w:t>
      </w:r>
      <w:proofErr w:type="gramStart"/>
      <w:r w:rsidR="000405C1" w:rsidRPr="00161BDD">
        <w:rPr>
          <w:rFonts w:ascii="Aptos" w:hAnsi="Aptos" w:cs="Cascadia Code"/>
          <w:sz w:val="18"/>
          <w:szCs w:val="18"/>
        </w:rPr>
        <w:t>hors</w:t>
      </w:r>
      <w:proofErr w:type="gramEnd"/>
      <w:r w:rsidR="000405C1" w:rsidRPr="00161BDD">
        <w:rPr>
          <w:rFonts w:ascii="Aptos" w:hAnsi="Aptos" w:cs="Cascadia Code"/>
          <w:sz w:val="18"/>
          <w:szCs w:val="18"/>
        </w:rPr>
        <w:t xml:space="preserve"> VERRUYES AQUA NORDIC </w:t>
      </w:r>
      <w:r w:rsidR="000405C1">
        <w:rPr>
          <w:rFonts w:ascii="Aptos" w:hAnsi="Aptos" w:cs="Cascadia Code"/>
          <w:sz w:val="18"/>
          <w:szCs w:val="18"/>
        </w:rPr>
        <w:t>(je joins la copie de ma licence)</w:t>
      </w:r>
      <w:r w:rsidR="000405C1" w:rsidRPr="00161BDD">
        <w:rPr>
          <w:rFonts w:ascii="Aptos" w:hAnsi="Aptos" w:cs="Cascadia Code"/>
          <w:sz w:val="18"/>
          <w:szCs w:val="18"/>
        </w:rPr>
        <w:t xml:space="preserve"> :  </w:t>
      </w:r>
      <w:r w:rsidR="000405C1" w:rsidRPr="00161BDD">
        <w:rPr>
          <w:rFonts w:ascii="Aptos" w:hAnsi="Aptos" w:cs="Cascadia Code"/>
          <w:sz w:val="18"/>
          <w:szCs w:val="18"/>
        </w:rPr>
        <w:tab/>
      </w:r>
    </w:p>
    <w:p w14:paraId="7AEF4110" w14:textId="5EF7848E" w:rsidR="00684D05" w:rsidRDefault="00684D05" w:rsidP="00684D05">
      <w:pPr>
        <w:rPr>
          <w:rFonts w:ascii="Aptos" w:hAnsi="Aptos" w:cs="Cascadia Code"/>
          <w:sz w:val="18"/>
          <w:szCs w:val="18"/>
        </w:rPr>
      </w:pPr>
      <w:r>
        <w:rPr>
          <w:rFonts w:ascii="Aptos" w:hAnsi="Aptos" w:cs="Cascadia Code"/>
          <w:sz w:val="18"/>
          <w:szCs w:val="18"/>
        </w:rPr>
        <w:t xml:space="preserve"> </w:t>
      </w:r>
      <w:r w:rsidRPr="00684D05">
        <w:rPr>
          <w:rFonts w:ascii="Aptos" w:hAnsi="Aptos" w:cs="Cascadia Code"/>
          <w:sz w:val="18"/>
          <w:szCs w:val="18"/>
          <w:highlight w:val="yellow"/>
        </w:rPr>
        <w:t>Important</w:t>
      </w:r>
      <w:r>
        <w:rPr>
          <w:rFonts w:ascii="Aptos" w:hAnsi="Aptos" w:cs="Cascadia Code"/>
          <w:sz w:val="18"/>
          <w:szCs w:val="18"/>
        </w:rPr>
        <w:t xml:space="preserve"> : </w:t>
      </w:r>
      <w:proofErr w:type="gramStart"/>
      <w:r>
        <w:rPr>
          <w:rFonts w:ascii="Aptos" w:hAnsi="Aptos" w:cs="Cascadia Code"/>
          <w:sz w:val="18"/>
          <w:szCs w:val="18"/>
        </w:rPr>
        <w:t>J’ atteste</w:t>
      </w:r>
      <w:proofErr w:type="gramEnd"/>
      <w:r>
        <w:rPr>
          <w:rFonts w:ascii="Aptos" w:hAnsi="Aptos" w:cs="Cascadia Code"/>
          <w:sz w:val="18"/>
          <w:szCs w:val="18"/>
        </w:rPr>
        <w:t xml:space="preserve"> </w:t>
      </w:r>
      <w:r w:rsidRPr="00684D05">
        <w:rPr>
          <w:rFonts w:ascii="Aptos" w:hAnsi="Aptos" w:cs="Cascadia Code"/>
          <w:sz w:val="18"/>
          <w:szCs w:val="18"/>
        </w:rPr>
        <w:t>sur l’honneur avoir lu et compris les conseils de santé</w:t>
      </w:r>
      <w:r>
        <w:rPr>
          <w:rFonts w:ascii="Aptos" w:hAnsi="Aptos" w:cs="Cascadia Code"/>
          <w:sz w:val="18"/>
          <w:szCs w:val="18"/>
        </w:rPr>
        <w:t>,</w:t>
      </w:r>
      <w:r w:rsidRPr="00684D05">
        <w:rPr>
          <w:rFonts w:ascii="Aptos" w:hAnsi="Aptos" w:cs="Cascadia Code"/>
          <w:sz w:val="18"/>
          <w:szCs w:val="18"/>
        </w:rPr>
        <w:t xml:space="preserve"> et prendre, ou avoir pris les dispositions nécessaires</w:t>
      </w:r>
      <w:r>
        <w:rPr>
          <w:rFonts w:ascii="Aptos" w:hAnsi="Aptos" w:cs="Cascadia Code"/>
          <w:sz w:val="18"/>
          <w:szCs w:val="18"/>
        </w:rPr>
        <w:t xml:space="preserve"> </w:t>
      </w:r>
      <w:r w:rsidRPr="00684D05">
        <w:rPr>
          <w:rFonts w:ascii="Aptos" w:hAnsi="Aptos" w:cs="Cascadia Code"/>
          <w:sz w:val="18"/>
          <w:szCs w:val="18"/>
        </w:rPr>
        <w:t>pour participer aux activités de la FFR</w:t>
      </w:r>
      <w:r w:rsidR="00A92928">
        <w:rPr>
          <w:rFonts w:ascii="Aptos" w:hAnsi="Aptos" w:cs="Cascadia Code"/>
          <w:sz w:val="18"/>
          <w:szCs w:val="18"/>
        </w:rPr>
        <w:t>P</w:t>
      </w:r>
      <w:r w:rsidRPr="00684D05">
        <w:rPr>
          <w:rFonts w:ascii="Aptos" w:hAnsi="Aptos" w:cs="Cascadia Code"/>
          <w:sz w:val="18"/>
          <w:szCs w:val="18"/>
        </w:rPr>
        <w:t xml:space="preserve"> sans risque pour </w:t>
      </w:r>
      <w:r>
        <w:rPr>
          <w:rFonts w:ascii="Aptos" w:hAnsi="Aptos" w:cs="Cascadia Code"/>
          <w:sz w:val="18"/>
          <w:szCs w:val="18"/>
        </w:rPr>
        <w:t xml:space="preserve">ma </w:t>
      </w:r>
      <w:r w:rsidRPr="00684D05">
        <w:rPr>
          <w:rFonts w:ascii="Aptos" w:hAnsi="Aptos" w:cs="Cascadia Code"/>
          <w:sz w:val="18"/>
          <w:szCs w:val="18"/>
        </w:rPr>
        <w:t>santé</w:t>
      </w:r>
      <w:r>
        <w:rPr>
          <w:rFonts w:ascii="Aptos" w:hAnsi="Aptos" w:cs="Cascadia Code"/>
          <w:sz w:val="18"/>
          <w:szCs w:val="18"/>
        </w:rPr>
        <w:t xml:space="preserve">         </w:t>
      </w:r>
      <w:r>
        <w:rPr>
          <w:rFonts w:ascii="Aptos" w:hAnsi="Aptos" w:cs="Cascadia Code"/>
          <w:sz w:val="18"/>
          <w:szCs w:val="18"/>
        </w:rPr>
        <w:sym w:font="Webdings" w:char="F031"/>
      </w:r>
    </w:p>
    <w:p w14:paraId="47A00C88" w14:textId="77777777" w:rsidR="00444A8A" w:rsidRPr="00F52C44" w:rsidRDefault="00444A8A" w:rsidP="00684D05">
      <w:pPr>
        <w:rPr>
          <w:rFonts w:ascii="Aptos" w:hAnsi="Aptos" w:cs="Cascadia Code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4"/>
      </w:tblGrid>
      <w:tr w:rsidR="000B36AB" w:rsidRPr="00161BDD" w14:paraId="0E10D93C" w14:textId="77777777" w:rsidTr="00A12E10">
        <w:tc>
          <w:tcPr>
            <w:tcW w:w="5665" w:type="dxa"/>
            <w:shd w:val="clear" w:color="auto" w:fill="F2F2F2" w:themeFill="background1" w:themeFillShade="F2"/>
          </w:tcPr>
          <w:p w14:paraId="3F5E798C" w14:textId="77777777" w:rsidR="000B36AB" w:rsidRDefault="000B36AB" w:rsidP="00194C9D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Licence</w:t>
            </w:r>
            <w:r w:rsidR="00194C9D" w:rsidRPr="00161BDD">
              <w:rPr>
                <w:rFonts w:ascii="Aptos" w:hAnsi="Aptos" w:cs="Cascadia Code"/>
                <w:sz w:val="20"/>
                <w:szCs w:val="20"/>
              </w:rPr>
              <w:t>s</w:t>
            </w:r>
            <w:r w:rsidR="004B40F3">
              <w:rPr>
                <w:rFonts w:ascii="Aptos" w:hAnsi="Aptos" w:cs="Cascadia Code"/>
                <w:sz w:val="20"/>
                <w:szCs w:val="20"/>
              </w:rPr>
              <w:t xml:space="preserve"> Adultes</w:t>
            </w:r>
          </w:p>
          <w:p w14:paraId="620D91D9" w14:textId="6EAC6AA1" w:rsidR="004B40F3" w:rsidRPr="00161BDD" w:rsidRDefault="004B40F3" w:rsidP="00194C9D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DA126DF" w14:textId="77777777" w:rsidR="000B36AB" w:rsidRPr="00161BDD" w:rsidRDefault="000B36AB" w:rsidP="00194C9D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Tarif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6A5D0835" w14:textId="77777777" w:rsidR="000B36AB" w:rsidRPr="00161BDD" w:rsidRDefault="000B36AB" w:rsidP="00194C9D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Montant à régler</w:t>
            </w:r>
          </w:p>
        </w:tc>
      </w:tr>
      <w:tr w:rsidR="000B36AB" w:rsidRPr="00161BDD" w14:paraId="4ABE1862" w14:textId="77777777" w:rsidTr="000B36AB">
        <w:tc>
          <w:tcPr>
            <w:tcW w:w="5665" w:type="dxa"/>
          </w:tcPr>
          <w:p w14:paraId="376A8F91" w14:textId="77777777" w:rsidR="000B36AB" w:rsidRPr="00161BDD" w:rsidRDefault="000B36AB" w:rsidP="00A12E10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Licence individuelle IRA</w:t>
            </w:r>
          </w:p>
          <w:p w14:paraId="0E126D12" w14:textId="77777777" w:rsidR="00F04080" w:rsidRPr="00161BDD" w:rsidRDefault="00F04080" w:rsidP="00A12E10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Avec responsabilité civile et accidents corporels</w:t>
            </w:r>
          </w:p>
        </w:tc>
        <w:tc>
          <w:tcPr>
            <w:tcW w:w="1843" w:type="dxa"/>
          </w:tcPr>
          <w:p w14:paraId="30D1641D" w14:textId="77777777" w:rsidR="000B36AB" w:rsidRPr="00161BDD" w:rsidRDefault="0079565F" w:rsidP="00011258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3</w:t>
            </w:r>
            <w:r w:rsidR="00671A88" w:rsidRPr="00161BDD">
              <w:rPr>
                <w:rFonts w:ascii="Aptos" w:hAnsi="Aptos" w:cs="Cascadia Code"/>
                <w:sz w:val="20"/>
                <w:szCs w:val="20"/>
              </w:rPr>
              <w:t>0.85</w:t>
            </w:r>
            <w:r w:rsidR="00194C9D" w:rsidRPr="00161BDD">
              <w:rPr>
                <w:rFonts w:ascii="Aptos" w:hAnsi="Aptos" w:cs="Cascadia Code"/>
                <w:sz w:val="20"/>
                <w:szCs w:val="20"/>
              </w:rPr>
              <w:t>€</w:t>
            </w:r>
          </w:p>
        </w:tc>
        <w:tc>
          <w:tcPr>
            <w:tcW w:w="1554" w:type="dxa"/>
          </w:tcPr>
          <w:p w14:paraId="6BFA6999" w14:textId="77777777" w:rsidR="000B36AB" w:rsidRPr="00161BDD" w:rsidRDefault="000B36AB" w:rsidP="00B12B0E">
            <w:pPr>
              <w:rPr>
                <w:rFonts w:ascii="Aptos" w:hAnsi="Aptos" w:cs="Cascadia Code"/>
                <w:sz w:val="20"/>
                <w:szCs w:val="20"/>
              </w:rPr>
            </w:pPr>
          </w:p>
          <w:p w14:paraId="00B21436" w14:textId="77777777" w:rsidR="00194C9D" w:rsidRPr="00161BDD" w:rsidRDefault="00194C9D" w:rsidP="00B12B0E">
            <w:pPr>
              <w:rPr>
                <w:rFonts w:ascii="Aptos" w:hAnsi="Aptos" w:cs="Cascadia Code"/>
                <w:sz w:val="20"/>
                <w:szCs w:val="20"/>
              </w:rPr>
            </w:pPr>
          </w:p>
        </w:tc>
      </w:tr>
      <w:tr w:rsidR="000B36AB" w:rsidRPr="00161BDD" w14:paraId="0174A4C9" w14:textId="77777777" w:rsidTr="000B36AB">
        <w:tc>
          <w:tcPr>
            <w:tcW w:w="5665" w:type="dxa"/>
          </w:tcPr>
          <w:p w14:paraId="6AC65677" w14:textId="77777777" w:rsidR="00194C9D" w:rsidRPr="00161BDD" w:rsidRDefault="00C303DA" w:rsidP="00194C9D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Autres licences</w:t>
            </w:r>
          </w:p>
          <w:p w14:paraId="55EFF22A" w14:textId="77777777" w:rsidR="00C303DA" w:rsidRPr="00161BDD" w:rsidRDefault="00C303DA" w:rsidP="00194C9D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1BDD">
              <w:rPr>
                <w:rFonts w:ascii="Aptos" w:hAnsi="Aptos" w:cs="Cascadia Code"/>
                <w:sz w:val="20"/>
                <w:szCs w:val="20"/>
              </w:rPr>
              <w:t>cf</w:t>
            </w:r>
            <w:proofErr w:type="spellEnd"/>
            <w:proofErr w:type="gramEnd"/>
            <w:r w:rsidRPr="00161BDD">
              <w:rPr>
                <w:rFonts w:ascii="Aptos" w:hAnsi="Aptos" w:cs="Cascadia Code"/>
                <w:sz w:val="20"/>
                <w:szCs w:val="20"/>
              </w:rPr>
              <w:t xml:space="preserve"> annexe sur le site VERRUYES AQUA NORDIC</w:t>
            </w:r>
          </w:p>
        </w:tc>
        <w:tc>
          <w:tcPr>
            <w:tcW w:w="1843" w:type="dxa"/>
          </w:tcPr>
          <w:p w14:paraId="712A147D" w14:textId="77777777" w:rsidR="000B36AB" w:rsidRPr="00161BDD" w:rsidRDefault="00D00971" w:rsidP="00D00971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>
              <w:rPr>
                <w:rFonts w:ascii="Aptos" w:hAnsi="Aptos" w:cs="Cascadia Code"/>
                <w:sz w:val="20"/>
                <w:szCs w:val="20"/>
              </w:rPr>
              <w:t xml:space="preserve"> Tarif de la licence choisie  </w:t>
            </w:r>
          </w:p>
        </w:tc>
        <w:tc>
          <w:tcPr>
            <w:tcW w:w="1554" w:type="dxa"/>
          </w:tcPr>
          <w:p w14:paraId="7660FA70" w14:textId="77777777" w:rsidR="000B36AB" w:rsidRPr="00161BDD" w:rsidRDefault="000B36AB" w:rsidP="00B12B0E">
            <w:pPr>
              <w:rPr>
                <w:rFonts w:ascii="Aptos" w:hAnsi="Aptos" w:cs="Cascadia Code"/>
                <w:sz w:val="20"/>
                <w:szCs w:val="20"/>
              </w:rPr>
            </w:pPr>
          </w:p>
        </w:tc>
      </w:tr>
      <w:tr w:rsidR="00011258" w:rsidRPr="00161BDD" w14:paraId="594E87E8" w14:textId="77777777" w:rsidTr="00011258">
        <w:tc>
          <w:tcPr>
            <w:tcW w:w="5665" w:type="dxa"/>
          </w:tcPr>
          <w:p w14:paraId="72E25D80" w14:textId="6E412F42" w:rsidR="00011258" w:rsidRPr="00161BDD" w:rsidRDefault="00011258" w:rsidP="00011258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Magazine « Passion Rando » (facultatif)</w:t>
            </w:r>
          </w:p>
        </w:tc>
        <w:tc>
          <w:tcPr>
            <w:tcW w:w="1843" w:type="dxa"/>
          </w:tcPr>
          <w:p w14:paraId="7129F753" w14:textId="55BEDE01" w:rsidR="00011258" w:rsidRPr="00161BDD" w:rsidRDefault="00011258" w:rsidP="00011258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10€</w:t>
            </w:r>
          </w:p>
        </w:tc>
        <w:tc>
          <w:tcPr>
            <w:tcW w:w="1554" w:type="dxa"/>
          </w:tcPr>
          <w:p w14:paraId="7202323F" w14:textId="7135C089" w:rsidR="00011258" w:rsidRPr="00161BDD" w:rsidRDefault="00011258" w:rsidP="00011258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</w:p>
        </w:tc>
      </w:tr>
      <w:tr w:rsidR="00011258" w:rsidRPr="00161BDD" w14:paraId="22BC1F38" w14:textId="77777777" w:rsidTr="00BE332B">
        <w:tc>
          <w:tcPr>
            <w:tcW w:w="5665" w:type="dxa"/>
            <w:shd w:val="clear" w:color="auto" w:fill="F2F2F2" w:themeFill="background1" w:themeFillShade="F2"/>
          </w:tcPr>
          <w:p w14:paraId="34C0B436" w14:textId="29AB4016" w:rsidR="00011258" w:rsidRPr="00161BDD" w:rsidRDefault="00011258" w:rsidP="00011258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>
              <w:rPr>
                <w:rFonts w:ascii="Aptos" w:hAnsi="Aptos" w:cs="Cascadia Code"/>
                <w:sz w:val="20"/>
                <w:szCs w:val="20"/>
              </w:rPr>
              <w:t>Adhésion au club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FCE48CB" w14:textId="19E78DA8" w:rsidR="00011258" w:rsidRPr="00161BDD" w:rsidRDefault="00011258" w:rsidP="00011258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15€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07CB7109" w14:textId="51F2C970" w:rsidR="00011258" w:rsidRPr="00161BDD" w:rsidRDefault="00CB0EC7" w:rsidP="00011258">
            <w:pPr>
              <w:jc w:val="center"/>
              <w:rPr>
                <w:rFonts w:ascii="Aptos" w:hAnsi="Aptos" w:cs="Cascadia Code"/>
                <w:sz w:val="20"/>
                <w:szCs w:val="20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15€</w:t>
            </w:r>
          </w:p>
        </w:tc>
      </w:tr>
      <w:tr w:rsidR="00011258" w:rsidRPr="00161BDD" w14:paraId="0D7E9692" w14:textId="77777777" w:rsidTr="003E6467">
        <w:tc>
          <w:tcPr>
            <w:tcW w:w="7508" w:type="dxa"/>
            <w:gridSpan w:val="2"/>
            <w:shd w:val="clear" w:color="auto" w:fill="E6E6E6"/>
          </w:tcPr>
          <w:p w14:paraId="682D8656" w14:textId="77777777" w:rsidR="00011258" w:rsidRDefault="00CB0EC7" w:rsidP="00CB0EC7">
            <w:pPr>
              <w:rPr>
                <w:rFonts w:ascii="Aptos" w:hAnsi="Aptos" w:cs="Cascadia Code"/>
                <w:sz w:val="20"/>
                <w:szCs w:val="20"/>
              </w:rPr>
            </w:pPr>
            <w:r>
              <w:rPr>
                <w:rFonts w:ascii="Aptos" w:hAnsi="Aptos" w:cs="Cascadia Code"/>
                <w:sz w:val="20"/>
                <w:szCs w:val="20"/>
              </w:rPr>
              <w:t xml:space="preserve">                                                          </w:t>
            </w:r>
            <w:r w:rsidR="00011258">
              <w:rPr>
                <w:rFonts w:ascii="Aptos" w:hAnsi="Aptos" w:cs="Cascadia Code"/>
                <w:sz w:val="20"/>
                <w:szCs w:val="20"/>
              </w:rPr>
              <w:t>TOTAL</w:t>
            </w:r>
          </w:p>
          <w:p w14:paraId="5D1BF8DB" w14:textId="76E28AF8" w:rsidR="00A92928" w:rsidRPr="00161BDD" w:rsidRDefault="00A92928" w:rsidP="00CB0EC7">
            <w:pPr>
              <w:rPr>
                <w:rFonts w:ascii="Aptos" w:hAnsi="Aptos" w:cs="Cascadia Code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E6E6E6"/>
          </w:tcPr>
          <w:p w14:paraId="1526D323" w14:textId="77777777" w:rsidR="00011258" w:rsidRPr="00161BDD" w:rsidRDefault="00011258" w:rsidP="00011258">
            <w:pPr>
              <w:jc w:val="right"/>
              <w:rPr>
                <w:rFonts w:ascii="Aptos" w:hAnsi="Aptos" w:cs="Cascadia Code"/>
                <w:sz w:val="20"/>
                <w:szCs w:val="20"/>
              </w:rPr>
            </w:pPr>
          </w:p>
        </w:tc>
      </w:tr>
    </w:tbl>
    <w:p w14:paraId="4C632300" w14:textId="77777777" w:rsidR="000D7574" w:rsidRDefault="000D7574" w:rsidP="00B12B0E">
      <w:pPr>
        <w:rPr>
          <w:rFonts w:ascii="Aptos" w:hAnsi="Aptos" w:cs="Cascadia Code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4"/>
      </w:tblGrid>
      <w:tr w:rsidR="004B40F3" w14:paraId="05280205" w14:textId="77777777" w:rsidTr="004B40F3">
        <w:tc>
          <w:tcPr>
            <w:tcW w:w="5665" w:type="dxa"/>
            <w:shd w:val="clear" w:color="auto" w:fill="FFFFCC"/>
          </w:tcPr>
          <w:p w14:paraId="050332D8" w14:textId="0815772C" w:rsidR="004B40F3" w:rsidRDefault="004B40F3" w:rsidP="004B40F3">
            <w:pPr>
              <w:rPr>
                <w:rFonts w:ascii="Aptos" w:hAnsi="Aptos" w:cs="Cascadia Code"/>
                <w:sz w:val="18"/>
                <w:szCs w:val="18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 xml:space="preserve">Licence jeune </w:t>
            </w:r>
            <w:r w:rsidR="00DE358B">
              <w:rPr>
                <w:rFonts w:ascii="Aptos" w:hAnsi="Aptos" w:cs="Cascadia Code"/>
                <w:sz w:val="20"/>
                <w:szCs w:val="20"/>
              </w:rPr>
              <w:t>+</w:t>
            </w:r>
            <w:r>
              <w:rPr>
                <w:rFonts w:ascii="Aptos" w:hAnsi="Aptos" w:cs="Cascadia Code"/>
                <w:sz w:val="20"/>
                <w:szCs w:val="20"/>
              </w:rPr>
              <w:t xml:space="preserve"> adhésion au club        </w:t>
            </w:r>
            <w:r w:rsidRPr="00161BDD">
              <w:rPr>
                <w:rFonts w:ascii="Aptos" w:hAnsi="Aptos" w:cs="Cascadia Code"/>
                <w:sz w:val="20"/>
                <w:szCs w:val="20"/>
              </w:rPr>
              <w:t>&lt;26ans au 31/08/2026</w:t>
            </w:r>
          </w:p>
        </w:tc>
        <w:tc>
          <w:tcPr>
            <w:tcW w:w="1843" w:type="dxa"/>
            <w:shd w:val="clear" w:color="auto" w:fill="FFFFCC"/>
          </w:tcPr>
          <w:p w14:paraId="66C24AEE" w14:textId="6AB3EC17" w:rsidR="004B40F3" w:rsidRDefault="004B40F3" w:rsidP="004B40F3">
            <w:pPr>
              <w:jc w:val="center"/>
              <w:rPr>
                <w:rFonts w:ascii="Aptos" w:hAnsi="Aptos" w:cs="Cascadia Code"/>
                <w:sz w:val="18"/>
                <w:szCs w:val="18"/>
              </w:rPr>
            </w:pPr>
            <w:r w:rsidRPr="00161BDD">
              <w:rPr>
                <w:rFonts w:ascii="Aptos" w:hAnsi="Aptos" w:cs="Cascadia Code"/>
                <w:sz w:val="20"/>
                <w:szCs w:val="20"/>
              </w:rPr>
              <w:t>15€</w:t>
            </w:r>
          </w:p>
        </w:tc>
        <w:tc>
          <w:tcPr>
            <w:tcW w:w="1554" w:type="dxa"/>
            <w:shd w:val="clear" w:color="auto" w:fill="FFFFCC"/>
          </w:tcPr>
          <w:p w14:paraId="46C16AB8" w14:textId="77777777" w:rsidR="004B40F3" w:rsidRDefault="004B40F3" w:rsidP="00B12B0E">
            <w:pPr>
              <w:rPr>
                <w:rFonts w:ascii="Aptos" w:hAnsi="Aptos" w:cs="Cascadia Code"/>
                <w:sz w:val="18"/>
                <w:szCs w:val="18"/>
              </w:rPr>
            </w:pPr>
          </w:p>
        </w:tc>
      </w:tr>
    </w:tbl>
    <w:p w14:paraId="10B12D74" w14:textId="77777777" w:rsidR="004B40F3" w:rsidRDefault="004B40F3" w:rsidP="00B12B0E">
      <w:pPr>
        <w:rPr>
          <w:rFonts w:ascii="Aptos" w:hAnsi="Aptos" w:cs="Cascadia Code"/>
          <w:sz w:val="18"/>
          <w:szCs w:val="18"/>
        </w:rPr>
      </w:pPr>
    </w:p>
    <w:p w14:paraId="1242872D" w14:textId="77777777" w:rsidR="0070134B" w:rsidRDefault="0070134B" w:rsidP="00B12B0E">
      <w:pPr>
        <w:rPr>
          <w:rFonts w:ascii="Aptos" w:hAnsi="Aptos" w:cs="Cascadia Code"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t xml:space="preserve">Paiement par chèque à l’ordre de VERRUYES AQUA NORDIC           </w:t>
      </w:r>
      <w:r w:rsidR="00F52C44">
        <w:rPr>
          <w:rFonts w:ascii="Aptos" w:hAnsi="Aptos" w:cs="Cascadia Code"/>
          <w:sz w:val="18"/>
          <w:szCs w:val="18"/>
        </w:rPr>
        <w:t xml:space="preserve">  </w:t>
      </w:r>
      <w:r w:rsidR="00E501A5">
        <w:rPr>
          <w:rFonts w:ascii="Aptos" w:hAnsi="Aptos" w:cs="Cascadia Code"/>
          <w:sz w:val="18"/>
          <w:szCs w:val="18"/>
        </w:rPr>
        <w:t xml:space="preserve">      </w:t>
      </w:r>
      <w:r w:rsidR="00F52C44">
        <w:rPr>
          <w:rFonts w:ascii="Aptos" w:hAnsi="Aptos" w:cs="Cascadia Code"/>
          <w:sz w:val="18"/>
          <w:szCs w:val="18"/>
        </w:rPr>
        <w:t xml:space="preserve">        </w:t>
      </w:r>
      <w:r w:rsidR="00E501A5">
        <w:rPr>
          <w:rFonts w:ascii="Aptos" w:hAnsi="Aptos" w:cs="Cascadia Code"/>
          <w:sz w:val="18"/>
          <w:szCs w:val="18"/>
        </w:rPr>
        <w:t xml:space="preserve">    </w:t>
      </w:r>
      <w:r w:rsidR="00F52C44">
        <w:rPr>
          <w:rFonts w:ascii="Aptos" w:hAnsi="Aptos" w:cs="Cascadia Code"/>
          <w:sz w:val="18"/>
          <w:szCs w:val="18"/>
        </w:rPr>
        <w:t xml:space="preserve">    </w:t>
      </w:r>
      <w:r w:rsidR="002E627B">
        <w:rPr>
          <w:rFonts w:ascii="Aptos" w:hAnsi="Aptos" w:cs="Cascadia Code"/>
          <w:sz w:val="18"/>
          <w:szCs w:val="18"/>
        </w:rPr>
        <w:t xml:space="preserve">   </w:t>
      </w:r>
      <w:r w:rsidR="00F52C44">
        <w:rPr>
          <w:rFonts w:ascii="Aptos" w:hAnsi="Aptos" w:cs="Cascadia Code"/>
          <w:sz w:val="18"/>
          <w:szCs w:val="18"/>
        </w:rPr>
        <w:t xml:space="preserve">       </w:t>
      </w:r>
      <w:r w:rsidRPr="00161BDD">
        <w:rPr>
          <w:rFonts w:ascii="Aptos" w:hAnsi="Aptos" w:cs="Cascadia Code"/>
          <w:sz w:val="18"/>
          <w:szCs w:val="18"/>
        </w:rPr>
        <w:sym w:font="Webdings" w:char="F031"/>
      </w:r>
      <w:r w:rsidRPr="00161BDD">
        <w:rPr>
          <w:rFonts w:ascii="Aptos" w:hAnsi="Aptos" w:cs="Cascadia Code"/>
          <w:sz w:val="18"/>
          <w:szCs w:val="18"/>
        </w:rPr>
        <w:t xml:space="preserve">                                  </w:t>
      </w:r>
      <w:r w:rsidR="00395DCA" w:rsidRPr="00161BDD">
        <w:rPr>
          <w:rFonts w:ascii="Aptos" w:hAnsi="Aptos" w:cs="Cascadia Code"/>
          <w:sz w:val="18"/>
          <w:szCs w:val="18"/>
        </w:rPr>
        <w:t xml:space="preserve">                                   </w:t>
      </w:r>
      <w:r w:rsidRPr="00161BDD">
        <w:rPr>
          <w:rFonts w:ascii="Aptos" w:hAnsi="Aptos" w:cs="Cascadia Code"/>
          <w:sz w:val="18"/>
          <w:szCs w:val="18"/>
        </w:rPr>
        <w:t xml:space="preserve">Paiement </w:t>
      </w:r>
      <w:r w:rsidR="0077162B" w:rsidRPr="00161BDD">
        <w:rPr>
          <w:rFonts w:ascii="Aptos" w:hAnsi="Aptos" w:cs="Cascadia Code"/>
          <w:sz w:val="18"/>
          <w:szCs w:val="18"/>
        </w:rPr>
        <w:t>sur la plateforme</w:t>
      </w:r>
      <w:r w:rsidRPr="00161BDD">
        <w:rPr>
          <w:rFonts w:ascii="Aptos" w:hAnsi="Aptos" w:cs="Cascadia Code"/>
          <w:sz w:val="18"/>
          <w:szCs w:val="18"/>
        </w:rPr>
        <w:t xml:space="preserve"> </w:t>
      </w:r>
      <w:proofErr w:type="spellStart"/>
      <w:r w:rsidRPr="00161BDD">
        <w:rPr>
          <w:rFonts w:ascii="Aptos" w:hAnsi="Aptos" w:cs="Cascadia Code"/>
          <w:sz w:val="18"/>
          <w:szCs w:val="18"/>
        </w:rPr>
        <w:t>HelloAsso</w:t>
      </w:r>
      <w:proofErr w:type="spellEnd"/>
      <w:r w:rsidR="00E501A5">
        <w:rPr>
          <w:rFonts w:ascii="Aptos" w:hAnsi="Aptos" w:cs="Cascadia Code"/>
          <w:sz w:val="18"/>
          <w:szCs w:val="18"/>
        </w:rPr>
        <w:t>,</w:t>
      </w:r>
      <w:r w:rsidR="00F52C44">
        <w:rPr>
          <w:rFonts w:ascii="Aptos" w:hAnsi="Aptos" w:cs="Cascadia Code"/>
          <w:sz w:val="18"/>
          <w:szCs w:val="18"/>
        </w:rPr>
        <w:t xml:space="preserve"> date</w:t>
      </w:r>
      <w:r w:rsidR="00E501A5">
        <w:rPr>
          <w:rFonts w:ascii="Aptos" w:hAnsi="Aptos" w:cs="Cascadia Code"/>
          <w:sz w:val="18"/>
          <w:szCs w:val="18"/>
        </w:rPr>
        <w:t xml:space="preserve"> de</w:t>
      </w:r>
      <w:r w:rsidR="00F52C44">
        <w:rPr>
          <w:rFonts w:ascii="Aptos" w:hAnsi="Aptos" w:cs="Cascadia Code"/>
          <w:sz w:val="18"/>
          <w:szCs w:val="18"/>
        </w:rPr>
        <w:t xml:space="preserve"> paiement :      …   /  …    /  …</w:t>
      </w:r>
      <w:r w:rsidRPr="00161BDD">
        <w:rPr>
          <w:rFonts w:ascii="Aptos" w:hAnsi="Aptos" w:cs="Cascadia Code"/>
          <w:sz w:val="18"/>
          <w:szCs w:val="18"/>
        </w:rPr>
        <w:t xml:space="preserve">  </w:t>
      </w:r>
      <w:r w:rsidR="00395DCA" w:rsidRPr="00161BDD">
        <w:rPr>
          <w:rFonts w:ascii="Aptos" w:hAnsi="Aptos" w:cs="Cascadia Code"/>
          <w:sz w:val="18"/>
          <w:szCs w:val="18"/>
        </w:rPr>
        <w:t xml:space="preserve"> </w:t>
      </w:r>
      <w:r w:rsidRPr="00161BDD">
        <w:rPr>
          <w:rFonts w:ascii="Aptos" w:hAnsi="Aptos" w:cs="Cascadia Code"/>
          <w:sz w:val="18"/>
          <w:szCs w:val="18"/>
        </w:rPr>
        <w:t xml:space="preserve">   </w:t>
      </w:r>
      <w:r w:rsidR="00F52C44">
        <w:rPr>
          <w:rFonts w:ascii="Aptos" w:hAnsi="Aptos" w:cs="Cascadia Code"/>
          <w:sz w:val="18"/>
          <w:szCs w:val="18"/>
        </w:rPr>
        <w:t xml:space="preserve"> </w:t>
      </w:r>
      <w:r w:rsidRPr="00161BDD">
        <w:rPr>
          <w:rFonts w:ascii="Aptos" w:hAnsi="Aptos" w:cs="Cascadia Code"/>
          <w:sz w:val="18"/>
          <w:szCs w:val="18"/>
        </w:rPr>
        <w:t xml:space="preserve"> </w:t>
      </w:r>
      <w:r w:rsidR="002E627B">
        <w:rPr>
          <w:rFonts w:ascii="Aptos" w:hAnsi="Aptos" w:cs="Cascadia Code"/>
          <w:sz w:val="18"/>
          <w:szCs w:val="18"/>
        </w:rPr>
        <w:t xml:space="preserve"> </w:t>
      </w:r>
      <w:r w:rsidR="00473570">
        <w:rPr>
          <w:rFonts w:ascii="Aptos" w:hAnsi="Aptos" w:cs="Cascadia Code"/>
          <w:sz w:val="18"/>
          <w:szCs w:val="18"/>
        </w:rPr>
        <w:t xml:space="preserve"> </w:t>
      </w:r>
      <w:r w:rsidR="002E627B">
        <w:rPr>
          <w:rFonts w:ascii="Aptos" w:hAnsi="Aptos" w:cs="Cascadia Code"/>
          <w:sz w:val="18"/>
          <w:szCs w:val="18"/>
        </w:rPr>
        <w:t xml:space="preserve"> </w:t>
      </w:r>
      <w:r w:rsidRPr="00161BDD">
        <w:rPr>
          <w:rFonts w:ascii="Aptos" w:hAnsi="Aptos" w:cs="Cascadia Code"/>
          <w:sz w:val="18"/>
          <w:szCs w:val="18"/>
        </w:rPr>
        <w:t xml:space="preserve">      </w:t>
      </w:r>
      <w:r w:rsidRPr="00161BDD">
        <w:rPr>
          <w:rFonts w:ascii="Aptos" w:hAnsi="Aptos" w:cs="Cascadia Code"/>
          <w:sz w:val="18"/>
          <w:szCs w:val="18"/>
        </w:rPr>
        <w:sym w:font="Webdings" w:char="F031"/>
      </w:r>
    </w:p>
    <w:p w14:paraId="1D488A76" w14:textId="77777777" w:rsidR="00AF2901" w:rsidRDefault="00AF2901" w:rsidP="00B12B0E">
      <w:pPr>
        <w:rPr>
          <w:rFonts w:ascii="Aptos" w:hAnsi="Aptos" w:cs="Cascadia Code"/>
          <w:sz w:val="18"/>
          <w:szCs w:val="18"/>
        </w:rPr>
      </w:pPr>
      <w:r>
        <w:rPr>
          <w:rFonts w:ascii="Aptos" w:hAnsi="Aptos" w:cs="Cascadia Code"/>
          <w:sz w:val="18"/>
          <w:szCs w:val="18"/>
        </w:rPr>
        <w:t>J’a</w:t>
      </w:r>
      <w:r w:rsidRPr="00AF2901">
        <w:rPr>
          <w:rFonts w:ascii="Aptos" w:hAnsi="Aptos" w:cs="Cascadia Code"/>
          <w:sz w:val="18"/>
          <w:szCs w:val="18"/>
        </w:rPr>
        <w:t xml:space="preserve">ccepte de recevoir de l'information de la </w:t>
      </w:r>
      <w:proofErr w:type="spellStart"/>
      <w:r w:rsidRPr="00AF2901">
        <w:rPr>
          <w:rFonts w:ascii="Aptos" w:hAnsi="Aptos" w:cs="Cascadia Code"/>
          <w:sz w:val="18"/>
          <w:szCs w:val="18"/>
        </w:rPr>
        <w:t>FFRando</w:t>
      </w:r>
      <w:proofErr w:type="spellEnd"/>
      <w:r w:rsidRPr="00AF2901">
        <w:rPr>
          <w:rFonts w:ascii="Aptos" w:hAnsi="Aptos" w:cs="Cascadia Code"/>
          <w:sz w:val="18"/>
          <w:szCs w:val="18"/>
        </w:rPr>
        <w:t xml:space="preserve"> </w:t>
      </w:r>
      <w:r>
        <w:rPr>
          <w:rFonts w:ascii="Aptos" w:hAnsi="Aptos" w:cs="Cascadia Code"/>
          <w:sz w:val="18"/>
          <w:szCs w:val="18"/>
        </w:rPr>
        <w:t xml:space="preserve">                               oui </w:t>
      </w:r>
      <w:r>
        <w:rPr>
          <w:rFonts w:ascii="Aptos" w:hAnsi="Aptos" w:cs="Cascadia Code"/>
          <w:sz w:val="18"/>
          <w:szCs w:val="18"/>
        </w:rPr>
        <w:sym w:font="Webdings" w:char="F031"/>
      </w:r>
      <w:r>
        <w:rPr>
          <w:rFonts w:ascii="Aptos" w:hAnsi="Aptos" w:cs="Cascadia Code"/>
          <w:sz w:val="18"/>
          <w:szCs w:val="18"/>
        </w:rPr>
        <w:t xml:space="preserve">      non    </w:t>
      </w:r>
      <w:r>
        <w:rPr>
          <w:rFonts w:ascii="Aptos" w:hAnsi="Aptos" w:cs="Cascadia Code"/>
          <w:sz w:val="18"/>
          <w:szCs w:val="18"/>
        </w:rPr>
        <w:sym w:font="Webdings" w:char="F031"/>
      </w:r>
    </w:p>
    <w:p w14:paraId="02F4A4CA" w14:textId="77777777" w:rsidR="00AF2901" w:rsidRDefault="00AF2901" w:rsidP="00B12B0E">
      <w:pPr>
        <w:rPr>
          <w:rFonts w:ascii="Aptos" w:hAnsi="Aptos" w:cs="Cascadia Code"/>
          <w:sz w:val="18"/>
          <w:szCs w:val="18"/>
        </w:rPr>
      </w:pPr>
      <w:r>
        <w:rPr>
          <w:rFonts w:ascii="Aptos" w:hAnsi="Aptos" w:cs="Cascadia Code"/>
          <w:sz w:val="18"/>
          <w:szCs w:val="18"/>
        </w:rPr>
        <w:t>J’a</w:t>
      </w:r>
      <w:r w:rsidRPr="00AF2901">
        <w:rPr>
          <w:rFonts w:ascii="Aptos" w:hAnsi="Aptos" w:cs="Cascadia Code"/>
          <w:sz w:val="18"/>
          <w:szCs w:val="18"/>
        </w:rPr>
        <w:t xml:space="preserve">ccepte de recevoir de l'information des partenaires de </w:t>
      </w:r>
      <w:proofErr w:type="spellStart"/>
      <w:r w:rsidRPr="00AF2901">
        <w:rPr>
          <w:rFonts w:ascii="Aptos" w:hAnsi="Aptos" w:cs="Cascadia Code"/>
          <w:sz w:val="18"/>
          <w:szCs w:val="18"/>
        </w:rPr>
        <w:t>FFRando</w:t>
      </w:r>
      <w:proofErr w:type="spellEnd"/>
      <w:r w:rsidRPr="00AF2901">
        <w:rPr>
          <w:rFonts w:ascii="Aptos" w:hAnsi="Aptos" w:cs="Cascadia Code"/>
          <w:sz w:val="18"/>
          <w:szCs w:val="18"/>
        </w:rPr>
        <w:t xml:space="preserve"> </w:t>
      </w:r>
      <w:r>
        <w:rPr>
          <w:rFonts w:ascii="Aptos" w:hAnsi="Aptos" w:cs="Cascadia Code"/>
          <w:sz w:val="18"/>
          <w:szCs w:val="18"/>
        </w:rPr>
        <w:t xml:space="preserve">  oui </w:t>
      </w:r>
      <w:r>
        <w:rPr>
          <w:rFonts w:ascii="Aptos" w:hAnsi="Aptos" w:cs="Cascadia Code"/>
          <w:sz w:val="18"/>
          <w:szCs w:val="18"/>
        </w:rPr>
        <w:sym w:font="Webdings" w:char="F031"/>
      </w:r>
      <w:r>
        <w:rPr>
          <w:rFonts w:ascii="Aptos" w:hAnsi="Aptos" w:cs="Cascadia Code"/>
          <w:sz w:val="18"/>
          <w:szCs w:val="18"/>
        </w:rPr>
        <w:t xml:space="preserve">      non    </w:t>
      </w:r>
      <w:r>
        <w:rPr>
          <w:rFonts w:ascii="Aptos" w:hAnsi="Aptos" w:cs="Cascadia Code"/>
          <w:sz w:val="18"/>
          <w:szCs w:val="18"/>
        </w:rPr>
        <w:sym w:font="Webdings" w:char="F031"/>
      </w:r>
    </w:p>
    <w:p w14:paraId="7E629DA4" w14:textId="77777777" w:rsidR="00A82DA8" w:rsidRPr="00161BDD" w:rsidRDefault="00A82DA8" w:rsidP="00B12B0E">
      <w:pPr>
        <w:rPr>
          <w:rFonts w:ascii="Aptos" w:hAnsi="Aptos" w:cs="Cascadia Code"/>
          <w:sz w:val="18"/>
          <w:szCs w:val="18"/>
        </w:rPr>
      </w:pPr>
      <w:r>
        <w:rPr>
          <w:rFonts w:ascii="Aptos" w:hAnsi="Aptos" w:cs="Cascadia Code"/>
          <w:sz w:val="18"/>
          <w:szCs w:val="18"/>
        </w:rPr>
        <w:sym w:font="Webdings" w:char="F031"/>
      </w:r>
      <w:r>
        <w:rPr>
          <w:rFonts w:ascii="Aptos" w:hAnsi="Aptos" w:cs="Cascadia Code"/>
          <w:sz w:val="18"/>
          <w:szCs w:val="18"/>
        </w:rPr>
        <w:t xml:space="preserve">  J’atteste avoir lu le règlement intérieur de l’association et de le respecter</w:t>
      </w:r>
      <w:r w:rsidR="000D7574">
        <w:rPr>
          <w:rFonts w:ascii="Aptos" w:hAnsi="Aptos" w:cs="Cascadia Code"/>
          <w:sz w:val="18"/>
          <w:szCs w:val="18"/>
        </w:rPr>
        <w:t>.</w:t>
      </w:r>
    </w:p>
    <w:p w14:paraId="284688A1" w14:textId="77777777" w:rsidR="00471F8F" w:rsidRDefault="0079565F" w:rsidP="00B12B0E">
      <w:pPr>
        <w:rPr>
          <w:rFonts w:ascii="Aptos" w:hAnsi="Aptos" w:cs="Cascadia Code"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sym w:font="Webdings" w:char="F031"/>
      </w:r>
      <w:r w:rsidR="00184B37" w:rsidRPr="00161BDD">
        <w:rPr>
          <w:rFonts w:ascii="Aptos" w:hAnsi="Aptos" w:cs="Cascadia Code"/>
          <w:sz w:val="18"/>
          <w:szCs w:val="18"/>
        </w:rPr>
        <w:t xml:space="preserve">  J’ai noté que les photos prise</w:t>
      </w:r>
      <w:r w:rsidR="000F4600">
        <w:rPr>
          <w:rFonts w:ascii="Aptos" w:hAnsi="Aptos" w:cs="Cascadia Code"/>
          <w:sz w:val="18"/>
          <w:szCs w:val="18"/>
        </w:rPr>
        <w:t>s</w:t>
      </w:r>
      <w:r w:rsidR="00184B37" w:rsidRPr="00161BDD">
        <w:rPr>
          <w:rFonts w:ascii="Aptos" w:hAnsi="Aptos" w:cs="Cascadia Code"/>
          <w:sz w:val="18"/>
          <w:szCs w:val="18"/>
        </w:rPr>
        <w:t xml:space="preserve"> lors des séances peuvent être publiées au travers de la communication du clu</w:t>
      </w:r>
      <w:r w:rsidR="00FB740B">
        <w:rPr>
          <w:rFonts w:ascii="Aptos" w:hAnsi="Aptos" w:cs="Cascadia Code"/>
          <w:sz w:val="18"/>
          <w:szCs w:val="18"/>
        </w:rPr>
        <w:t>b (notamment les réseaux sociaux).</w:t>
      </w:r>
    </w:p>
    <w:p w14:paraId="34F45032" w14:textId="77777777" w:rsidR="006131D6" w:rsidRDefault="006131D6" w:rsidP="00B12B0E">
      <w:pPr>
        <w:rPr>
          <w:rFonts w:ascii="Aptos" w:hAnsi="Aptos" w:cs="Cascadia Code"/>
          <w:b/>
          <w:bCs/>
          <w:sz w:val="18"/>
          <w:szCs w:val="18"/>
        </w:rPr>
      </w:pPr>
      <w:r w:rsidRPr="00161BDD">
        <w:rPr>
          <w:rFonts w:ascii="Aptos" w:hAnsi="Aptos" w:cs="Cascadia Code"/>
          <w:sz w:val="18"/>
          <w:szCs w:val="18"/>
        </w:rPr>
        <w:t xml:space="preserve">Fait à </w:t>
      </w:r>
      <w:r w:rsidR="00471F8F" w:rsidRPr="00161BDD">
        <w:rPr>
          <w:rFonts w:ascii="Aptos" w:hAnsi="Aptos" w:cs="Cascadia Code"/>
          <w:sz w:val="18"/>
          <w:szCs w:val="18"/>
        </w:rPr>
        <w:t xml:space="preserve">           </w:t>
      </w:r>
      <w:r w:rsidR="003E1F20" w:rsidRPr="00161BDD">
        <w:rPr>
          <w:rFonts w:ascii="Aptos" w:hAnsi="Aptos" w:cs="Cascadia Code"/>
          <w:sz w:val="18"/>
          <w:szCs w:val="18"/>
        </w:rPr>
        <w:t xml:space="preserve">                               </w:t>
      </w:r>
      <w:r w:rsidR="00471F8F" w:rsidRPr="00161BDD">
        <w:rPr>
          <w:rFonts w:ascii="Aptos" w:hAnsi="Aptos" w:cs="Cascadia Code"/>
          <w:sz w:val="18"/>
          <w:szCs w:val="18"/>
        </w:rPr>
        <w:t xml:space="preserve">                       </w:t>
      </w:r>
      <w:r w:rsidRPr="00161BDD">
        <w:rPr>
          <w:rFonts w:ascii="Aptos" w:hAnsi="Aptos" w:cs="Cascadia Code"/>
          <w:sz w:val="18"/>
          <w:szCs w:val="18"/>
        </w:rPr>
        <w:t xml:space="preserve">le  </w:t>
      </w:r>
      <w:r w:rsidR="00A95F42" w:rsidRPr="00161BDD">
        <w:rPr>
          <w:rFonts w:ascii="Aptos" w:hAnsi="Aptos" w:cs="Cascadia Code"/>
          <w:sz w:val="18"/>
          <w:szCs w:val="18"/>
        </w:rPr>
        <w:t xml:space="preserve">         </w:t>
      </w:r>
      <w:r w:rsidRPr="00161BDD">
        <w:rPr>
          <w:rFonts w:ascii="Aptos" w:hAnsi="Aptos" w:cs="Cascadia Code"/>
          <w:sz w:val="18"/>
          <w:szCs w:val="18"/>
        </w:rPr>
        <w:t xml:space="preserve"> </w:t>
      </w:r>
      <w:r w:rsidR="00AF2901">
        <w:rPr>
          <w:rFonts w:ascii="Aptos" w:hAnsi="Aptos" w:cs="Cascadia Code"/>
          <w:sz w:val="18"/>
          <w:szCs w:val="18"/>
        </w:rPr>
        <w:t xml:space="preserve">             …      /   …   /   ...            </w:t>
      </w:r>
      <w:r w:rsidR="00A82DA8">
        <w:rPr>
          <w:rFonts w:ascii="Aptos" w:hAnsi="Aptos" w:cs="Cascadia Code"/>
          <w:sz w:val="18"/>
          <w:szCs w:val="18"/>
        </w:rPr>
        <w:t xml:space="preserve">                                </w:t>
      </w:r>
      <w:r w:rsidRPr="00161BDD">
        <w:rPr>
          <w:rFonts w:ascii="Aptos" w:hAnsi="Aptos" w:cs="Cascadia Code"/>
          <w:sz w:val="18"/>
          <w:szCs w:val="18"/>
        </w:rPr>
        <w:t xml:space="preserve">        Signature</w:t>
      </w:r>
      <w:r>
        <w:rPr>
          <w:rFonts w:ascii="Aptos" w:hAnsi="Aptos" w:cs="Cascadia Code"/>
          <w:b/>
          <w:bCs/>
          <w:sz w:val="18"/>
          <w:szCs w:val="18"/>
        </w:rPr>
        <w:t> </w:t>
      </w:r>
    </w:p>
    <w:p w14:paraId="1BB5617D" w14:textId="77777777" w:rsidR="00DE7500" w:rsidRDefault="00DE7500" w:rsidP="00DE7500">
      <w:pPr>
        <w:jc w:val="center"/>
        <w:rPr>
          <w:rFonts w:ascii="Aptos" w:hAnsi="Aptos" w:cs="Cascadia Code"/>
          <w:b/>
          <w:bCs/>
          <w:sz w:val="18"/>
          <w:szCs w:val="18"/>
        </w:rPr>
      </w:pPr>
    </w:p>
    <w:p w14:paraId="1869AB4A" w14:textId="77777777" w:rsidR="00161BDD" w:rsidRDefault="00161BDD" w:rsidP="00DE7500">
      <w:pPr>
        <w:jc w:val="center"/>
        <w:rPr>
          <w:rFonts w:ascii="Aptos" w:hAnsi="Aptos" w:cs="Cascadia Code"/>
          <w:b/>
          <w:bCs/>
          <w:sz w:val="18"/>
          <w:szCs w:val="18"/>
        </w:rPr>
      </w:pPr>
    </w:p>
    <w:p w14:paraId="28DCF62C" w14:textId="77777777" w:rsidR="00DE7500" w:rsidRDefault="00EE0A48" w:rsidP="00DE7500">
      <w:pPr>
        <w:jc w:val="center"/>
        <w:rPr>
          <w:rFonts w:ascii="Cascadia Code" w:hAnsi="Cascadia Code" w:cs="Cascadia Code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162B">
        <w:rPr>
          <w:rFonts w:ascii="Cascadia Code" w:hAnsi="Cascadia Code" w:cs="Cascadia Code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Renseignements</w:t>
      </w:r>
      <w:r w:rsidR="00082EBC">
        <w:rPr>
          <w:rFonts w:ascii="Cascadia Code" w:hAnsi="Cascadia Code" w:cs="Cascadia Code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7162B">
        <w:rPr>
          <w:rFonts w:ascii="Cascadia Code" w:hAnsi="Cascadia Code" w:cs="Cascadia Code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Adhésion 2025-2026</w:t>
      </w:r>
    </w:p>
    <w:p w14:paraId="3FDCC9FB" w14:textId="77777777" w:rsidR="009F3E2A" w:rsidRDefault="009F3E2A" w:rsidP="00DE7500">
      <w:pPr>
        <w:pStyle w:val="Paragraphedeliste"/>
        <w:ind w:firstLine="696"/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43D6D6A" w14:textId="77777777" w:rsidR="00DE7500" w:rsidRDefault="000B2E22" w:rsidP="00DE7500">
      <w:pPr>
        <w:pStyle w:val="Paragraphedeliste"/>
        <w:ind w:firstLine="696"/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="00EE0A48"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– La cotisation</w:t>
      </w:r>
    </w:p>
    <w:p w14:paraId="139B3D13" w14:textId="77777777" w:rsidR="002248C4" w:rsidRDefault="000B2E22" w:rsidP="002248C4">
      <w:pPr>
        <w:rPr>
          <w:rFonts w:cstheme="minorHAnsi"/>
        </w:rPr>
      </w:pPr>
      <w:r w:rsidRPr="00135DB9">
        <w:rPr>
          <w:rFonts w:cstheme="minorHAnsi"/>
        </w:rPr>
        <w:t xml:space="preserve">Elle comprend la licence de la fédération Française de la Randonnée </w:t>
      </w:r>
      <w:r w:rsidR="0069045D">
        <w:rPr>
          <w:rFonts w:cstheme="minorHAnsi"/>
        </w:rPr>
        <w:t>P</w:t>
      </w:r>
      <w:r w:rsidRPr="00135DB9">
        <w:rPr>
          <w:rFonts w:cstheme="minorHAnsi"/>
        </w:rPr>
        <w:t>édestre et la</w:t>
      </w:r>
      <w:r w:rsidR="00DE7500" w:rsidRPr="00135DB9">
        <w:rPr>
          <w:rFonts w:cstheme="minorHAnsi"/>
        </w:rPr>
        <w:t xml:space="preserve"> </w:t>
      </w:r>
      <w:r w:rsidRPr="00135DB9">
        <w:rPr>
          <w:rFonts w:cstheme="minorHAnsi"/>
        </w:rPr>
        <w:t>cotisation au club. Vous pouvez aussi vous abonner au magazine « RANDO PASSION » (4 revues sur l’année).</w:t>
      </w:r>
      <w:r w:rsidR="002248C4">
        <w:rPr>
          <w:rFonts w:cstheme="minorHAnsi"/>
        </w:rPr>
        <w:t xml:space="preserve"> Cette année le comité </w:t>
      </w:r>
      <w:r w:rsidR="0029489D">
        <w:rPr>
          <w:rFonts w:cstheme="minorHAnsi"/>
        </w:rPr>
        <w:t>régional</w:t>
      </w:r>
      <w:r w:rsidR="002248C4">
        <w:rPr>
          <w:rFonts w:cstheme="minorHAnsi"/>
        </w:rPr>
        <w:t xml:space="preserve"> ne prend pas de part supplémentaire, c’est pourquoi le tarif est légèrement plus bas que l’année 2024-2025.</w:t>
      </w:r>
    </w:p>
    <w:p w14:paraId="4582B2E8" w14:textId="77777777" w:rsidR="00135DB9" w:rsidRDefault="00135DB9" w:rsidP="002248C4">
      <w:pPr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2248C4"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 – Documents à fournir pour l’inscription</w:t>
      </w:r>
    </w:p>
    <w:p w14:paraId="4216402E" w14:textId="77777777" w:rsidR="002248C4" w:rsidRDefault="00135DB9" w:rsidP="002248C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17959">
        <w:rPr>
          <w:rFonts w:asciiTheme="majorHAnsi" w:hAnsiTheme="majorHAnsi" w:cstheme="majorHAnsi"/>
          <w:sz w:val="28"/>
          <w:szCs w:val="28"/>
        </w:rPr>
        <w:t>Première adhésion à VAN</w:t>
      </w:r>
      <w:r w:rsidRPr="0077162B">
        <w:rPr>
          <w:rFonts w:asciiTheme="majorHAnsi" w:hAnsiTheme="majorHAnsi" w:cstheme="majorHAnsi"/>
          <w:b/>
          <w:bCs/>
          <w:sz w:val="28"/>
          <w:szCs w:val="28"/>
        </w:rPr>
        <w:t> :</w:t>
      </w:r>
    </w:p>
    <w:p w14:paraId="6AA8ECA4" w14:textId="77777777" w:rsidR="00135DB9" w:rsidRPr="00DE7500" w:rsidRDefault="00135DB9" w:rsidP="002248C4">
      <w:pPr>
        <w:pStyle w:val="Paragraphedeliste"/>
        <w:numPr>
          <w:ilvl w:val="0"/>
          <w:numId w:val="6"/>
        </w:numPr>
      </w:pPr>
      <w:r w:rsidRPr="00DE7500">
        <w:t xml:space="preserve">Bulletin d’adhésion avec paiement de la cotisation par chèque ou </w:t>
      </w:r>
      <w:r w:rsidR="00002058">
        <w:t xml:space="preserve">par </w:t>
      </w:r>
      <w:r w:rsidRPr="00DE7500">
        <w:t xml:space="preserve">la plateforme </w:t>
      </w:r>
      <w:proofErr w:type="spellStart"/>
      <w:r w:rsidRPr="00DE7500">
        <w:t>HelloAsso</w:t>
      </w:r>
      <w:proofErr w:type="spellEnd"/>
    </w:p>
    <w:p w14:paraId="6D8B37CD" w14:textId="77777777" w:rsidR="00135DB9" w:rsidRPr="00325965" w:rsidRDefault="00135DB9" w:rsidP="00135DB9">
      <w:pPr>
        <w:pStyle w:val="Paragraphedeliste"/>
        <w:numPr>
          <w:ilvl w:val="0"/>
          <w:numId w:val="6"/>
        </w:numPr>
      </w:pPr>
      <w:r w:rsidRPr="00325965">
        <w:t>Certificat médical de moins de 6 mois</w:t>
      </w:r>
      <w:r w:rsidR="00EE25C7">
        <w:t>.</w:t>
      </w:r>
    </w:p>
    <w:p w14:paraId="10E8A6B7" w14:textId="77777777" w:rsidR="00135DB9" w:rsidRPr="00A17959" w:rsidRDefault="00135DB9" w:rsidP="00135DB9">
      <w:pPr>
        <w:rPr>
          <w:rFonts w:asciiTheme="majorHAnsi" w:hAnsiTheme="majorHAnsi" w:cstheme="majorHAnsi"/>
          <w:sz w:val="28"/>
          <w:szCs w:val="28"/>
        </w:rPr>
      </w:pPr>
      <w:r w:rsidRPr="00A17959">
        <w:rPr>
          <w:rFonts w:asciiTheme="majorHAnsi" w:hAnsiTheme="majorHAnsi" w:cstheme="majorHAnsi"/>
          <w:sz w:val="28"/>
          <w:szCs w:val="28"/>
        </w:rPr>
        <w:t>Renouvellement :</w:t>
      </w:r>
    </w:p>
    <w:p w14:paraId="48507C0B" w14:textId="77777777" w:rsidR="00135DB9" w:rsidRPr="009F3E2A" w:rsidRDefault="009F3E2A" w:rsidP="009F3E2A">
      <w:pPr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-       </w:t>
      </w:r>
      <w:r w:rsidR="00135DB9" w:rsidRPr="0077162B">
        <w:t>Bulletin d’adhésion avec paiement de la cotisation par chèque ou</w:t>
      </w:r>
      <w:r w:rsidR="00002058">
        <w:t xml:space="preserve"> par</w:t>
      </w:r>
      <w:r w:rsidR="00135DB9" w:rsidRPr="0077162B">
        <w:t xml:space="preserve"> la plateforme </w:t>
      </w:r>
      <w:proofErr w:type="spellStart"/>
      <w:r w:rsidR="00135DB9" w:rsidRPr="0077162B">
        <w:t>HelloAsso</w:t>
      </w:r>
      <w:proofErr w:type="spellEnd"/>
      <w:r>
        <w:t xml:space="preserve">       -       </w:t>
      </w:r>
      <w:r w:rsidR="00135DB9" w:rsidRPr="00DE7500">
        <w:t xml:space="preserve">Un certificat médical </w:t>
      </w:r>
      <w:r w:rsidR="00002058">
        <w:t xml:space="preserve">de moins de 6 mois </w:t>
      </w:r>
      <w:r w:rsidR="00135DB9" w:rsidRPr="00DE7500">
        <w:t xml:space="preserve">si </w:t>
      </w:r>
      <w:r>
        <w:t xml:space="preserve">vous le décidez en fonction de votre état de santé. </w:t>
      </w:r>
      <w:r w:rsidR="00135DB9" w:rsidRPr="009F3E2A"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14:paraId="52B3895D" w14:textId="77777777" w:rsidR="00135DB9" w:rsidRDefault="00135DB9" w:rsidP="00135DB9">
      <w:pPr>
        <w:pStyle w:val="Paragraphedeliste"/>
        <w:rPr>
          <w:rFonts w:ascii="Amiri" w:hAnsi="Amiri" w:cs="Amiri"/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3</w:t>
      </w:r>
      <w:r w:rsidR="00EE0A48"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Le certificat médica</w:t>
      </w:r>
      <w:r w:rsidR="00DE7500"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</w:t>
      </w:r>
      <w:r>
        <w:rPr>
          <w:rFonts w:ascii="Cascadia Code" w:hAnsi="Cascadia Code" w:cs="Cascadia Code"/>
          <w:bCs/>
          <w:color w:val="4472C4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25965">
        <w:rPr>
          <w:rFonts w:ascii="Amiri" w:hAnsi="Amiri" w:cs="Amiri"/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A986AE" w14:textId="77777777" w:rsidR="00135DB9" w:rsidRPr="009F3E2A" w:rsidRDefault="00135DB9" w:rsidP="009F3E2A">
      <w:r w:rsidRPr="009F3E2A">
        <w:t>« Un Certificat médical d’Absence de Contre-Indications à la pratique (CACI) pour la pratique des activités de marche et de randonnée et activités connexes, datant de moins de six mois est obligatoire pour toute première prise de licence et à chaque reprise de licence après une interruption de deux saisons sportives ou plus.</w:t>
      </w:r>
      <w:r w:rsidR="00C36019">
        <w:t xml:space="preserve"> </w:t>
      </w:r>
      <w:r w:rsidRPr="009F3E2A">
        <w:t xml:space="preserve">Renouvellement annuel de la licence (+18 ans) : Attestation sur l’honneur d’avoir lu et compris les conseils de santé et prendre, ou avoir pris les dispositions nécessaires pour participer aux activités de la </w:t>
      </w:r>
      <w:proofErr w:type="spellStart"/>
      <w:r w:rsidRPr="009F3E2A">
        <w:t>FFRandonnée</w:t>
      </w:r>
      <w:proofErr w:type="spellEnd"/>
      <w:r w:rsidRPr="009F3E2A">
        <w:t xml:space="preserve"> sans risque pour sa santé. </w:t>
      </w:r>
      <w:r w:rsidR="0066078F" w:rsidRPr="009F3E2A">
        <w:t xml:space="preserve"> </w:t>
      </w:r>
      <w:r w:rsidRPr="009F3E2A">
        <w:t xml:space="preserve">Participation à des compétitions ou événements sportifs assimilés comme tels par la </w:t>
      </w:r>
      <w:proofErr w:type="spellStart"/>
      <w:r w:rsidRPr="009F3E2A">
        <w:t>FFRandonnée</w:t>
      </w:r>
      <w:proofErr w:type="spellEnd"/>
      <w:r w:rsidRPr="009F3E2A">
        <w:t> : Pas de CACI Compétition exigé pour participer à des compétitions/rencontres sportives. Les règles de santé sont les mêmes pour tous les pratiquants à savoir un CACI pour une création de licence et l’attestation sur l’honneur pour un renouvellement.</w:t>
      </w:r>
      <w:r w:rsidRPr="009F3E2A">
        <w:br/>
        <w:t>L’autorisation parentale pour les mineurs est requise (cf. licence jeune).</w:t>
      </w:r>
      <w:r w:rsidRPr="009F3E2A">
        <w:br/>
        <w:t>Attention ! le champ nationalité doit être complété dans le SGVF.</w:t>
      </w:r>
    </w:p>
    <w:p w14:paraId="1EA0AF82" w14:textId="77777777" w:rsidR="00EE0A48" w:rsidRDefault="00135DB9" w:rsidP="00B12B0E">
      <w:r w:rsidRPr="009F3E2A">
        <w:t>Pour les mineurs : aucun CACI n’est requis lors d’une prise de licence ou de son renouvellement (loisirs et/ou compétitions). Attestation sur l’honneur d’avoir rempli le questionnaire de santé et d’avoir pris les dispositions médicales nécessaires en cas de réponse positive à une question, afin d’adapter sa pratique sportive à son état de santé du moment. </w:t>
      </w:r>
      <w:hyperlink r:id="rId8" w:tgtFrame="_blank" w:history="1">
        <w:r w:rsidRPr="009F3E2A">
          <w:rPr>
            <w:rStyle w:val="Lienhypertexte"/>
            <w:rFonts w:cstheme="minorHAnsi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Arrêté du 7 mai 2021</w:t>
        </w:r>
      </w:hyperlink>
      <w:r w:rsidR="0075593A">
        <w:t>. »</w:t>
      </w:r>
      <w:r w:rsidRPr="009F3E2A">
        <w:t> </w:t>
      </w:r>
    </w:p>
    <w:p w14:paraId="1579D017" w14:textId="77777777" w:rsidR="001279A3" w:rsidRDefault="001279A3" w:rsidP="00B12B0E">
      <w:r w:rsidRPr="001279A3">
        <w:rPr>
          <w:highlight w:val="yellow"/>
        </w:rPr>
        <w:t>P</w:t>
      </w:r>
      <w:r w:rsidR="009E25BB">
        <w:rPr>
          <w:highlight w:val="yellow"/>
        </w:rPr>
        <w:t>ou</w:t>
      </w:r>
      <w:r w:rsidRPr="001279A3">
        <w:rPr>
          <w:highlight w:val="yellow"/>
        </w:rPr>
        <w:t>r les séances « Santé </w:t>
      </w:r>
      <w:proofErr w:type="gramStart"/>
      <w:r w:rsidRPr="001279A3">
        <w:rPr>
          <w:highlight w:val="yellow"/>
        </w:rPr>
        <w:t>» ,</w:t>
      </w:r>
      <w:proofErr w:type="gramEnd"/>
      <w:r w:rsidRPr="001279A3">
        <w:rPr>
          <w:highlight w:val="yellow"/>
        </w:rPr>
        <w:t xml:space="preserve"> votre animateur vous demandera un certificat médical : OBLIGATOIRE</w:t>
      </w:r>
      <w:r w:rsidR="004961AE">
        <w:t>.</w:t>
      </w:r>
    </w:p>
    <w:p w14:paraId="7D30CF3A" w14:textId="77777777" w:rsidR="004961AE" w:rsidRPr="001279A3" w:rsidRDefault="004961AE" w:rsidP="00B12B0E">
      <w:pPr>
        <w:rPr>
          <w:rFonts w:ascii="Aptos" w:hAnsi="Aptos" w:cs="Cascadia Code"/>
          <w:b/>
          <w:bCs/>
          <w:sz w:val="18"/>
          <w:szCs w:val="18"/>
        </w:rPr>
      </w:pPr>
      <w:r>
        <w:t>Le document CACI à compléter par votre médecin est disponible sur le site VERRUYES AQUA NORDIC.</w:t>
      </w:r>
    </w:p>
    <w:sectPr w:rsidR="004961AE" w:rsidRPr="001279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FA2F" w14:textId="77777777" w:rsidR="00743006" w:rsidRDefault="00743006" w:rsidP="00C04CF8">
      <w:pPr>
        <w:spacing w:after="0" w:line="240" w:lineRule="auto"/>
      </w:pPr>
      <w:r>
        <w:separator/>
      </w:r>
    </w:p>
  </w:endnote>
  <w:endnote w:type="continuationSeparator" w:id="0">
    <w:p w14:paraId="5446C481" w14:textId="77777777" w:rsidR="00743006" w:rsidRDefault="00743006" w:rsidP="00C0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variable"/>
    <w:sig w:usb0="A000206F" w:usb1="92002043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09C9" w14:textId="77777777" w:rsidR="00C04CF8" w:rsidRDefault="00C04CF8" w:rsidP="00C04CF8">
    <w:pPr>
      <w:rPr>
        <w:rFonts w:ascii="Aptos" w:hAnsi="Aptos" w:cs="Cascadia Code"/>
        <w:b/>
        <w:bCs/>
        <w:sz w:val="18"/>
        <w:szCs w:val="18"/>
      </w:rPr>
    </w:pPr>
  </w:p>
  <w:p w14:paraId="35EC2788" w14:textId="77777777" w:rsidR="00C04CF8" w:rsidRPr="00916949" w:rsidRDefault="00C04CF8" w:rsidP="00C04CF8">
    <w:pPr>
      <w:rPr>
        <w:b/>
        <w:bCs/>
        <w:sz w:val="18"/>
        <w:szCs w:val="18"/>
      </w:rPr>
    </w:pPr>
    <w:r w:rsidRPr="00916949">
      <w:rPr>
        <w:b/>
        <w:bCs/>
        <w:sz w:val="18"/>
        <w:szCs w:val="18"/>
      </w:rPr>
      <w:t xml:space="preserve">VERRUYES AQUA NORDIC Siret :881 685 648 </w:t>
    </w:r>
    <w:proofErr w:type="gramStart"/>
    <w:r w:rsidRPr="00916949">
      <w:rPr>
        <w:b/>
        <w:bCs/>
        <w:sz w:val="18"/>
        <w:szCs w:val="18"/>
      </w:rPr>
      <w:t>00019 ,</w:t>
    </w:r>
    <w:proofErr w:type="gramEnd"/>
    <w:r w:rsidRPr="00916949">
      <w:rPr>
        <w:b/>
        <w:bCs/>
        <w:sz w:val="18"/>
        <w:szCs w:val="18"/>
      </w:rPr>
      <w:t xml:space="preserve"> Siège social : Mairie, 2 Rue Nouvelle, 79310 VERRUYES </w:t>
    </w:r>
  </w:p>
  <w:p w14:paraId="3FB55922" w14:textId="77777777" w:rsidR="00916949" w:rsidRPr="00916949" w:rsidRDefault="00916949">
    <w:pPr>
      <w:pStyle w:val="Pieddepage"/>
      <w:rPr>
        <w:b/>
        <w:bCs/>
        <w:sz w:val="18"/>
        <w:szCs w:val="18"/>
      </w:rPr>
    </w:pPr>
    <w:r w:rsidRPr="00916949">
      <w:rPr>
        <w:b/>
        <w:bCs/>
        <w:sz w:val="18"/>
        <w:szCs w:val="18"/>
      </w:rPr>
      <w:t>Président</w:t>
    </w:r>
    <w:r>
      <w:rPr>
        <w:b/>
        <w:bCs/>
        <w:sz w:val="18"/>
        <w:szCs w:val="18"/>
      </w:rPr>
      <w:t> :</w:t>
    </w:r>
    <w:r w:rsidRPr="00916949">
      <w:rPr>
        <w:b/>
        <w:bCs/>
        <w:sz w:val="18"/>
        <w:szCs w:val="18"/>
      </w:rPr>
      <w:t xml:space="preserve"> Jean-Louis KO</w:t>
    </w:r>
    <w:r w:rsidR="00991562">
      <w:rPr>
        <w:b/>
        <w:bCs/>
        <w:sz w:val="18"/>
        <w:szCs w:val="18"/>
      </w:rPr>
      <w:t>Z</w:t>
    </w:r>
    <w:r w:rsidRPr="00916949">
      <w:rPr>
        <w:b/>
        <w:bCs/>
        <w:sz w:val="18"/>
        <w:szCs w:val="18"/>
      </w:rPr>
      <w:t xml:space="preserve">LOWSKI       </w:t>
    </w:r>
    <w:r w:rsidR="00EC60D8">
      <w:rPr>
        <w:b/>
        <w:bCs/>
        <w:sz w:val="18"/>
        <w:szCs w:val="18"/>
      </w:rPr>
      <w:t>Contactvan79</w:t>
    </w:r>
    <w:r w:rsidRPr="00916949">
      <w:rPr>
        <w:b/>
        <w:bCs/>
        <w:sz w:val="18"/>
        <w:szCs w:val="18"/>
      </w:rPr>
      <w:t>@gmail.co</w:t>
    </w:r>
    <w:r w:rsidR="00D202EF">
      <w:rPr>
        <w:b/>
        <w:bCs/>
        <w:sz w:val="18"/>
        <w:szCs w:val="18"/>
      </w:rPr>
      <w:t>m</w:t>
    </w:r>
  </w:p>
  <w:p w14:paraId="2B294731" w14:textId="77777777" w:rsidR="00C04CF8" w:rsidRDefault="00C04C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77626" w14:textId="77777777" w:rsidR="00743006" w:rsidRDefault="00743006" w:rsidP="00C04CF8">
      <w:pPr>
        <w:spacing w:after="0" w:line="240" w:lineRule="auto"/>
      </w:pPr>
      <w:r>
        <w:separator/>
      </w:r>
    </w:p>
  </w:footnote>
  <w:footnote w:type="continuationSeparator" w:id="0">
    <w:p w14:paraId="3B3413FE" w14:textId="77777777" w:rsidR="00743006" w:rsidRDefault="00743006" w:rsidP="00C0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D115" w14:textId="77777777" w:rsidR="00F953BA" w:rsidRDefault="00F953BA">
    <w:pPr>
      <w:pStyle w:val="En-tte"/>
    </w:pPr>
    <w:r>
      <w:rPr>
        <w:noProof/>
      </w:rPr>
      <w:drawing>
        <wp:inline distT="0" distB="0" distL="0" distR="0" wp14:anchorId="66FCE78E" wp14:editId="0F4C24B4">
          <wp:extent cx="1394460" cy="869232"/>
          <wp:effectExtent l="0" t="0" r="0" b="7620"/>
          <wp:docPr id="19215757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575729" name="Image 19215757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948" cy="893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A3582B">
      <w:rPr>
        <w:noProof/>
      </w:rPr>
      <w:drawing>
        <wp:inline distT="0" distB="0" distL="0" distR="0" wp14:anchorId="7728D95D" wp14:editId="7527CC07">
          <wp:extent cx="1516380" cy="556107"/>
          <wp:effectExtent l="0" t="0" r="7620" b="0"/>
          <wp:docPr id="47625343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97283" name="Image 201529728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02" cy="56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582B" w:rsidRPr="009961CF">
      <w:rPr>
        <w:noProof/>
      </w:rPr>
      <w:drawing>
        <wp:inline distT="0" distB="0" distL="0" distR="0" wp14:anchorId="12CB2381" wp14:editId="161DC230">
          <wp:extent cx="641332" cy="601980"/>
          <wp:effectExtent l="0" t="0" r="6985" b="7620"/>
          <wp:docPr id="11457655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765553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6948" cy="61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AF795E" wp14:editId="7CCFBB06">
          <wp:extent cx="1539240" cy="581964"/>
          <wp:effectExtent l="0" t="0" r="3810" b="8890"/>
          <wp:docPr id="210875612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756120" name="Image 2108756120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094" cy="5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9961CF" w:rsidRPr="009961C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D43B5"/>
    <w:multiLevelType w:val="hybridMultilevel"/>
    <w:tmpl w:val="704ED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814"/>
    <w:multiLevelType w:val="multilevel"/>
    <w:tmpl w:val="C524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E230B"/>
    <w:multiLevelType w:val="hybridMultilevel"/>
    <w:tmpl w:val="62E42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678EC"/>
    <w:multiLevelType w:val="hybridMultilevel"/>
    <w:tmpl w:val="40A8C298"/>
    <w:lvl w:ilvl="0" w:tplc="994EAF94">
      <w:start w:val="31"/>
      <w:numFmt w:val="bullet"/>
      <w:lvlText w:val="-"/>
      <w:lvlJc w:val="left"/>
      <w:pPr>
        <w:ind w:left="1068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E52129"/>
    <w:multiLevelType w:val="hybridMultilevel"/>
    <w:tmpl w:val="2DA2EBCE"/>
    <w:lvl w:ilvl="0" w:tplc="C1846536">
      <w:start w:val="31"/>
      <w:numFmt w:val="bullet"/>
      <w:lvlText w:val="-"/>
      <w:lvlJc w:val="left"/>
      <w:pPr>
        <w:ind w:left="396" w:hanging="360"/>
      </w:pPr>
      <w:rPr>
        <w:rFonts w:ascii="Aptos" w:eastAsiaTheme="minorHAnsi" w:hAnsi="Aptos" w:cs="Cascadia Code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73710F25"/>
    <w:multiLevelType w:val="hybridMultilevel"/>
    <w:tmpl w:val="9E34C54E"/>
    <w:lvl w:ilvl="0" w:tplc="B5089924">
      <w:start w:val="2"/>
      <w:numFmt w:val="bullet"/>
      <w:lvlText w:val="-"/>
      <w:lvlJc w:val="left"/>
      <w:pPr>
        <w:ind w:left="720" w:hanging="360"/>
      </w:pPr>
      <w:rPr>
        <w:rFonts w:ascii="Cascadia Code" w:eastAsiaTheme="minorHAnsi" w:hAnsi="Cascadia Code" w:cs="Cascadia 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F693B"/>
    <w:multiLevelType w:val="hybridMultilevel"/>
    <w:tmpl w:val="8108B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A0583"/>
    <w:multiLevelType w:val="hybridMultilevel"/>
    <w:tmpl w:val="5CA251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95957">
    <w:abstractNumId w:val="0"/>
  </w:num>
  <w:num w:numId="2" w16cid:durableId="480536025">
    <w:abstractNumId w:val="7"/>
  </w:num>
  <w:num w:numId="3" w16cid:durableId="553735968">
    <w:abstractNumId w:val="2"/>
  </w:num>
  <w:num w:numId="4" w16cid:durableId="561598294">
    <w:abstractNumId w:val="5"/>
  </w:num>
  <w:num w:numId="5" w16cid:durableId="953902128">
    <w:abstractNumId w:val="3"/>
  </w:num>
  <w:num w:numId="6" w16cid:durableId="450824948">
    <w:abstractNumId w:val="4"/>
  </w:num>
  <w:num w:numId="7" w16cid:durableId="71123171">
    <w:abstractNumId w:val="1"/>
  </w:num>
  <w:num w:numId="8" w16cid:durableId="1739086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0E"/>
    <w:rsid w:val="00002058"/>
    <w:rsid w:val="00011258"/>
    <w:rsid w:val="000405C1"/>
    <w:rsid w:val="00082EBC"/>
    <w:rsid w:val="000B0908"/>
    <w:rsid w:val="000B2E22"/>
    <w:rsid w:val="000B36AB"/>
    <w:rsid w:val="000C093A"/>
    <w:rsid w:val="000D7574"/>
    <w:rsid w:val="000E06FC"/>
    <w:rsid w:val="000F4600"/>
    <w:rsid w:val="001149CF"/>
    <w:rsid w:val="001279A3"/>
    <w:rsid w:val="00135DB9"/>
    <w:rsid w:val="00161BDD"/>
    <w:rsid w:val="00184B37"/>
    <w:rsid w:val="00194C9D"/>
    <w:rsid w:val="001A7655"/>
    <w:rsid w:val="001B1ED5"/>
    <w:rsid w:val="00223F99"/>
    <w:rsid w:val="002248C4"/>
    <w:rsid w:val="002263B9"/>
    <w:rsid w:val="002569C8"/>
    <w:rsid w:val="0026700E"/>
    <w:rsid w:val="00274F71"/>
    <w:rsid w:val="0029489D"/>
    <w:rsid w:val="002E627B"/>
    <w:rsid w:val="00315005"/>
    <w:rsid w:val="00320263"/>
    <w:rsid w:val="00325965"/>
    <w:rsid w:val="00375DB2"/>
    <w:rsid w:val="003760B5"/>
    <w:rsid w:val="00391759"/>
    <w:rsid w:val="00394134"/>
    <w:rsid w:val="00395DCA"/>
    <w:rsid w:val="003B4A02"/>
    <w:rsid w:val="003E1F20"/>
    <w:rsid w:val="003E6467"/>
    <w:rsid w:val="00401957"/>
    <w:rsid w:val="00444A8A"/>
    <w:rsid w:val="00471F8F"/>
    <w:rsid w:val="00473570"/>
    <w:rsid w:val="0049501F"/>
    <w:rsid w:val="004961AE"/>
    <w:rsid w:val="004B40F3"/>
    <w:rsid w:val="00503FDD"/>
    <w:rsid w:val="00584D17"/>
    <w:rsid w:val="005873DF"/>
    <w:rsid w:val="005D451D"/>
    <w:rsid w:val="005F3EE5"/>
    <w:rsid w:val="005F4BD3"/>
    <w:rsid w:val="006131D6"/>
    <w:rsid w:val="0066078F"/>
    <w:rsid w:val="00671A88"/>
    <w:rsid w:val="00682AC2"/>
    <w:rsid w:val="00684D05"/>
    <w:rsid w:val="0069045D"/>
    <w:rsid w:val="0070134B"/>
    <w:rsid w:val="00703046"/>
    <w:rsid w:val="0072721A"/>
    <w:rsid w:val="00743006"/>
    <w:rsid w:val="0075593A"/>
    <w:rsid w:val="007560AF"/>
    <w:rsid w:val="0077162B"/>
    <w:rsid w:val="00774217"/>
    <w:rsid w:val="007800B1"/>
    <w:rsid w:val="0079565F"/>
    <w:rsid w:val="007B15B1"/>
    <w:rsid w:val="007B43EA"/>
    <w:rsid w:val="007B5049"/>
    <w:rsid w:val="007E6A79"/>
    <w:rsid w:val="007F24C3"/>
    <w:rsid w:val="00857C6C"/>
    <w:rsid w:val="008615B4"/>
    <w:rsid w:val="00873564"/>
    <w:rsid w:val="008861D2"/>
    <w:rsid w:val="008915C7"/>
    <w:rsid w:val="008928C1"/>
    <w:rsid w:val="008B1C79"/>
    <w:rsid w:val="008D198B"/>
    <w:rsid w:val="00916949"/>
    <w:rsid w:val="00991562"/>
    <w:rsid w:val="009961CF"/>
    <w:rsid w:val="009A7F6C"/>
    <w:rsid w:val="009E25BB"/>
    <w:rsid w:val="009F07EE"/>
    <w:rsid w:val="009F0CE7"/>
    <w:rsid w:val="009F3E2A"/>
    <w:rsid w:val="00A12E10"/>
    <w:rsid w:val="00A17959"/>
    <w:rsid w:val="00A3436B"/>
    <w:rsid w:val="00A3582B"/>
    <w:rsid w:val="00A453B4"/>
    <w:rsid w:val="00A82DA8"/>
    <w:rsid w:val="00A92928"/>
    <w:rsid w:val="00A95F42"/>
    <w:rsid w:val="00AF2901"/>
    <w:rsid w:val="00B1144B"/>
    <w:rsid w:val="00B118B3"/>
    <w:rsid w:val="00B12B0E"/>
    <w:rsid w:val="00B37F1F"/>
    <w:rsid w:val="00B93765"/>
    <w:rsid w:val="00B95668"/>
    <w:rsid w:val="00BD1570"/>
    <w:rsid w:val="00BD71EA"/>
    <w:rsid w:val="00BE1899"/>
    <w:rsid w:val="00BE332B"/>
    <w:rsid w:val="00C04CF8"/>
    <w:rsid w:val="00C25B22"/>
    <w:rsid w:val="00C303DA"/>
    <w:rsid w:val="00C342C2"/>
    <w:rsid w:val="00C36019"/>
    <w:rsid w:val="00C53E4A"/>
    <w:rsid w:val="00CB0EC7"/>
    <w:rsid w:val="00CB24E2"/>
    <w:rsid w:val="00CB303E"/>
    <w:rsid w:val="00CD4CCA"/>
    <w:rsid w:val="00CE2C3D"/>
    <w:rsid w:val="00CF0949"/>
    <w:rsid w:val="00D00971"/>
    <w:rsid w:val="00D14ED4"/>
    <w:rsid w:val="00D202EF"/>
    <w:rsid w:val="00D714C2"/>
    <w:rsid w:val="00D80A1B"/>
    <w:rsid w:val="00D81B24"/>
    <w:rsid w:val="00D95D97"/>
    <w:rsid w:val="00DE358B"/>
    <w:rsid w:val="00DE7500"/>
    <w:rsid w:val="00E17DDB"/>
    <w:rsid w:val="00E501A5"/>
    <w:rsid w:val="00E76411"/>
    <w:rsid w:val="00E770A0"/>
    <w:rsid w:val="00EC60D8"/>
    <w:rsid w:val="00ED0AB5"/>
    <w:rsid w:val="00EE0A48"/>
    <w:rsid w:val="00EE25C7"/>
    <w:rsid w:val="00F04080"/>
    <w:rsid w:val="00F52C44"/>
    <w:rsid w:val="00F953BA"/>
    <w:rsid w:val="00FA75D8"/>
    <w:rsid w:val="00FB4999"/>
    <w:rsid w:val="00FB740B"/>
    <w:rsid w:val="00FE53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DE5"/>
  <w15:chartTrackingRefBased/>
  <w15:docId w15:val="{3099F473-52E7-40FA-B204-F025EBC3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C1"/>
  </w:style>
  <w:style w:type="paragraph" w:styleId="Titre1">
    <w:name w:val="heading 1"/>
    <w:basedOn w:val="Normal"/>
    <w:next w:val="Normal"/>
    <w:link w:val="Titre1Car"/>
    <w:uiPriority w:val="9"/>
    <w:qFormat/>
    <w:rsid w:val="00B12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2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2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2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2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2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2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2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12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2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2B0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2B0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2B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2B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2B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2B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2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2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2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2B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2B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2B0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2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2B0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2B0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D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131D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04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CF8"/>
  </w:style>
  <w:style w:type="paragraph" w:styleId="Pieddepage">
    <w:name w:val="footer"/>
    <w:basedOn w:val="Normal"/>
    <w:link w:val="PieddepageCar"/>
    <w:uiPriority w:val="99"/>
    <w:unhideWhenUsed/>
    <w:rsid w:val="00C04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CF8"/>
  </w:style>
  <w:style w:type="paragraph" w:styleId="NormalWeb">
    <w:name w:val="Normal (Web)"/>
    <w:basedOn w:val="Normal"/>
    <w:uiPriority w:val="99"/>
    <w:semiHidden/>
    <w:unhideWhenUsed/>
    <w:rsid w:val="00135DB9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5D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34868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locale.fr/activites/rennes-sports-plein-ai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s://longeteam06.com/les-differentes-inscriptions-possibles-a-notre-club-de-longe-cote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7B8E-DDA5-4C16-B9B7-7E7897D4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magali pousset</cp:lastModifiedBy>
  <cp:revision>5</cp:revision>
  <cp:lastPrinted>2025-07-02T13:01:00Z</cp:lastPrinted>
  <dcterms:created xsi:type="dcterms:W3CDTF">2025-08-30T03:50:00Z</dcterms:created>
  <dcterms:modified xsi:type="dcterms:W3CDTF">2025-08-30T04:10:00Z</dcterms:modified>
</cp:coreProperties>
</file>